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1D" w:rsidRPr="005237C1" w:rsidRDefault="004D1712" w:rsidP="005237C1">
      <w:pPr>
        <w:jc w:val="both"/>
        <w:rPr>
          <w:rFonts w:ascii="Times New Roman" w:hAnsi="Times New Roman" w:cs="Times New Roman"/>
          <w:b/>
          <w:lang w:val="hu-HU"/>
        </w:rPr>
      </w:pPr>
      <w:r w:rsidRPr="005237C1">
        <w:rPr>
          <w:rFonts w:ascii="Times New Roman" w:hAnsi="Times New Roman" w:cs="Times New Roman"/>
          <w:b/>
          <w:lang w:val="hu-HU"/>
        </w:rPr>
        <w:t>PU</w:t>
      </w:r>
      <w:r w:rsidR="0098111D" w:rsidRPr="005237C1">
        <w:rPr>
          <w:rFonts w:ascii="Times New Roman" w:hAnsi="Times New Roman" w:cs="Times New Roman"/>
          <w:b/>
          <w:lang w:val="hu-HU"/>
        </w:rPr>
        <w:t>BLIKÁCIÓS LISTA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b/>
          <w:lang w:val="hu-HU"/>
        </w:rPr>
      </w:pPr>
    </w:p>
    <w:p w:rsidR="0098111D" w:rsidRPr="005237C1" w:rsidRDefault="0098111D" w:rsidP="005237C1">
      <w:pPr>
        <w:jc w:val="both"/>
        <w:rPr>
          <w:rFonts w:ascii="Times New Roman" w:hAnsi="Times New Roman" w:cs="Times New Roman"/>
          <w:b/>
          <w:lang w:val="hu-HU"/>
        </w:rPr>
      </w:pPr>
      <w:r w:rsidRPr="005237C1">
        <w:rPr>
          <w:rFonts w:ascii="Times New Roman" w:hAnsi="Times New Roman" w:cs="Times New Roman"/>
          <w:b/>
          <w:lang w:val="hu-HU"/>
        </w:rPr>
        <w:t>MONOGRÁFIÁK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2018. </w:t>
      </w:r>
      <w:proofErr w:type="spellStart"/>
      <w:r w:rsidRPr="005237C1">
        <w:rPr>
          <w:rFonts w:ascii="Times New Roman" w:hAnsi="Times New Roman" w:cs="Times New Roman"/>
          <w:i/>
          <w:lang w:val="hu-HU"/>
        </w:rPr>
        <w:t>Codeswitching</w:t>
      </w:r>
      <w:proofErr w:type="spellEnd"/>
      <w:r w:rsidRPr="005237C1">
        <w:rPr>
          <w:rFonts w:ascii="Times New Roman" w:hAnsi="Times New Roman" w:cs="Times New Roman"/>
          <w:i/>
          <w:lang w:val="hu-HU"/>
        </w:rPr>
        <w:t xml:space="preserve"> and </w:t>
      </w:r>
      <w:proofErr w:type="spellStart"/>
      <w:r w:rsidRPr="005237C1">
        <w:rPr>
          <w:rFonts w:ascii="Times New Roman" w:hAnsi="Times New Roman" w:cs="Times New Roman"/>
          <w:i/>
          <w:lang w:val="hu-HU"/>
        </w:rPr>
        <w:t>optimality</w:t>
      </w:r>
      <w:proofErr w:type="spellEnd"/>
      <w:r w:rsidRPr="005237C1">
        <w:rPr>
          <w:rFonts w:ascii="Times New Roman" w:hAnsi="Times New Roman" w:cs="Times New Roman"/>
          <w:lang w:val="hu-HU"/>
        </w:rPr>
        <w:t>. 1–281. Budapest: L’</w:t>
      </w:r>
      <w:proofErr w:type="spellStart"/>
      <w:r w:rsidRPr="005237C1">
        <w:rPr>
          <w:rFonts w:ascii="Times New Roman" w:hAnsi="Times New Roman" w:cs="Times New Roman"/>
          <w:lang w:val="hu-HU"/>
        </w:rPr>
        <w:t>Harmattan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. </w:t>
      </w:r>
    </w:p>
    <w:p w:rsidR="008802B6" w:rsidRPr="008802B6" w:rsidRDefault="008802B6" w:rsidP="008802B6">
      <w:pPr>
        <w:jc w:val="both"/>
        <w:rPr>
          <w:rFonts w:ascii="Times New Roman" w:hAnsi="Times New Roman" w:cs="Times New Roman"/>
          <w:lang w:val="hu-HU"/>
        </w:rPr>
      </w:pPr>
    </w:p>
    <w:p w:rsidR="008802B6" w:rsidRPr="008802B6" w:rsidRDefault="008802B6" w:rsidP="008802B6">
      <w:pPr>
        <w:jc w:val="both"/>
        <w:rPr>
          <w:rFonts w:ascii="Times New Roman" w:hAnsi="Times New Roman" w:cs="Times New Roman"/>
          <w:b/>
          <w:bCs/>
          <w:lang w:val="hu-HU"/>
        </w:rPr>
      </w:pPr>
      <w:r w:rsidRPr="008802B6">
        <w:rPr>
          <w:rFonts w:ascii="Times New Roman" w:hAnsi="Times New Roman" w:cs="Times New Roman"/>
          <w:b/>
          <w:bCs/>
          <w:lang w:val="hu-HU"/>
        </w:rPr>
        <w:t>KÖNYVRÉSZLET</w:t>
      </w:r>
    </w:p>
    <w:p w:rsidR="008802B6" w:rsidRPr="008802B6" w:rsidRDefault="008802B6" w:rsidP="008802B6">
      <w:pPr>
        <w:jc w:val="both"/>
        <w:rPr>
          <w:rFonts w:ascii="Times New Roman" w:hAnsi="Times New Roman" w:cs="Times New Roman"/>
          <w:lang w:val="hu-HU"/>
        </w:rPr>
      </w:pPr>
    </w:p>
    <w:p w:rsidR="008802B6" w:rsidRDefault="008802B6" w:rsidP="008802B6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</w:pPr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Kovács, T</w:t>
      </w:r>
      <w:r w:rsidR="0043155F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ímea. </w:t>
      </w:r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2020.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Humans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,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machines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, and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texts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: The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implications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 of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the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rise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 of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neural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machine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translation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for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the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educators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 of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future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translators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.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In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Besznyák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, R.; Fischer, M.; and Szabó, Cs. (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eds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.).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F</w:t>
      </w:r>
      <w:r w:rsidRPr="008802B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hu-HU"/>
        </w:rPr>
        <w:t>it-For-Market</w:t>
      </w:r>
      <w:proofErr w:type="spellEnd"/>
      <w:r w:rsidRPr="008802B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hu-HU"/>
        </w:rPr>
        <w:t xml:space="preserve"> </w:t>
      </w:r>
      <w:proofErr w:type="spellStart"/>
      <w:r w:rsidRPr="008802B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hu-HU"/>
        </w:rPr>
        <w:t>Translator</w:t>
      </w:r>
      <w:proofErr w:type="spellEnd"/>
      <w:r w:rsidRPr="008802B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hu-HU"/>
        </w:rPr>
        <w:t xml:space="preserve"> and </w:t>
      </w:r>
      <w:proofErr w:type="spellStart"/>
      <w:r w:rsidRPr="008802B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hu-HU"/>
        </w:rPr>
        <w:t>Interpreter</w:t>
      </w:r>
      <w:proofErr w:type="spellEnd"/>
      <w:r w:rsidRPr="008802B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hu-HU"/>
        </w:rPr>
        <w:t xml:space="preserve"> </w:t>
      </w:r>
      <w:proofErr w:type="spellStart"/>
      <w:r w:rsidRPr="008802B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hu-HU"/>
        </w:rPr>
        <w:t>Training</w:t>
      </w:r>
      <w:proofErr w:type="spellEnd"/>
      <w:r w:rsidRPr="008802B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hu-HU"/>
        </w:rPr>
        <w:t xml:space="preserve"> </w:t>
      </w:r>
      <w:proofErr w:type="spellStart"/>
      <w:r w:rsidRPr="008802B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hu-HU"/>
        </w:rPr>
        <w:t>in</w:t>
      </w:r>
      <w:proofErr w:type="spellEnd"/>
      <w:r w:rsidRPr="008802B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hu-HU"/>
        </w:rPr>
        <w:t xml:space="preserve"> a Digital </w:t>
      </w:r>
      <w:proofErr w:type="spellStart"/>
      <w:r w:rsidRPr="008802B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hu-HU"/>
        </w:rPr>
        <w:t>Age</w:t>
      </w:r>
      <w:proofErr w:type="spellEnd"/>
      <w:r w:rsidRPr="008802B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hu-HU"/>
        </w:rPr>
        <w:t>.</w:t>
      </w:r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 Malaga: </w:t>
      </w:r>
      <w:proofErr w:type="spellStart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>Vernon</w:t>
      </w:r>
      <w:proofErr w:type="spellEnd"/>
      <w:r w:rsidRPr="008802B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  <w:t xml:space="preserve"> Press. p. 135-151. </w:t>
      </w:r>
    </w:p>
    <w:p w:rsidR="0043155F" w:rsidRDefault="0043155F" w:rsidP="008802B6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hu-HU"/>
        </w:rPr>
      </w:pPr>
    </w:p>
    <w:p w:rsidR="0043155F" w:rsidRPr="0043155F" w:rsidRDefault="0043155F" w:rsidP="00673B25">
      <w:pPr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 xml:space="preserve">Kovács Tímea. 2019. </w:t>
      </w:r>
      <w:r w:rsidR="00673B25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 xml:space="preserve">A korpusznyelvészet jelentősége a fordításkutatásban és -oktatásban.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 xml:space="preserve">: </w:t>
      </w:r>
      <w:proofErr w:type="spellStart"/>
      <w:r w:rsidRPr="0043155F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Dróth</w:t>
      </w:r>
      <w:proofErr w:type="spellEnd"/>
      <w:r w:rsidRPr="0043155F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 xml:space="preserve"> Júlia (szerk.):</w:t>
      </w:r>
      <w:r w:rsidRPr="0043155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hu-HU" w:eastAsia="hu-HU"/>
        </w:rPr>
        <w:t> Korpusz és k</w:t>
      </w:r>
      <w:r w:rsidRPr="0043155F">
        <w:rPr>
          <w:rFonts w:ascii="Times New Roman" w:eastAsia="Times New Roman" w:hAnsi="Times New Roman" w:cs="Times New Roman"/>
          <w:i/>
          <w:iCs/>
          <w:color w:val="000000"/>
          <w:lang w:val="hu-HU" w:eastAsia="hu-HU"/>
        </w:rPr>
        <w:t>ontrasztivitás a szakfordítás oktatásában és gyakorlatában, </w:t>
      </w:r>
      <w:r w:rsidRPr="0043155F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Budapest, KRE</w:t>
      </w:r>
      <w:r w:rsidR="00673B25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 xml:space="preserve">: </w:t>
      </w:r>
      <w:r w:rsidRPr="0043155F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L’</w:t>
      </w:r>
      <w:proofErr w:type="spellStart"/>
      <w:r w:rsidRPr="0043155F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Harmattan</w:t>
      </w:r>
      <w:proofErr w:type="spellEnd"/>
      <w:r w:rsidRPr="0043155F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, Károli Könyvek</w:t>
      </w:r>
      <w:r w:rsidR="00673B25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. p. 61–67.</w:t>
      </w:r>
    </w:p>
    <w:p w:rsidR="0043155F" w:rsidRPr="008802B6" w:rsidRDefault="0043155F" w:rsidP="008802B6">
      <w:pPr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43155F" w:rsidRPr="005237C1" w:rsidRDefault="0043155F" w:rsidP="0043155F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</w:t>
      </w:r>
      <w:r>
        <w:rPr>
          <w:rFonts w:ascii="Times New Roman" w:hAnsi="Times New Roman" w:cs="Times New Roman"/>
          <w:lang w:val="hu-HU"/>
        </w:rPr>
        <w:t>ímea 2018.</w:t>
      </w:r>
      <w:r w:rsidRPr="005237C1">
        <w:rPr>
          <w:rFonts w:ascii="Times New Roman" w:hAnsi="Times New Roman" w:cs="Times New Roman"/>
          <w:lang w:val="hu-HU"/>
        </w:rPr>
        <w:t xml:space="preserve"> Gépiesség és kreativitás a fordítási piacon és a fordításoktatás különböző szintjein. </w:t>
      </w:r>
      <w:proofErr w:type="spellStart"/>
      <w:r w:rsidRPr="005237C1">
        <w:rPr>
          <w:rFonts w:ascii="Times New Roman" w:hAnsi="Times New Roman" w:cs="Times New Roman"/>
          <w:lang w:val="hu-HU"/>
        </w:rPr>
        <w:t>Dróth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Júlia (szerk.) </w:t>
      </w:r>
      <w:r w:rsidRPr="005237C1">
        <w:rPr>
          <w:rFonts w:ascii="Times New Roman" w:hAnsi="Times New Roman" w:cs="Times New Roman"/>
          <w:i/>
          <w:lang w:val="hu-HU"/>
        </w:rPr>
        <w:t>Károli Könyvek Tanulmánykötet</w:t>
      </w:r>
      <w:r w:rsidR="00673B25">
        <w:rPr>
          <w:rFonts w:ascii="Times New Roman" w:hAnsi="Times New Roman" w:cs="Times New Roman"/>
          <w:lang w:val="hu-HU"/>
        </w:rPr>
        <w:t xml:space="preserve">. p. </w:t>
      </w:r>
      <w:r w:rsidRPr="005237C1">
        <w:rPr>
          <w:rFonts w:ascii="Times New Roman" w:hAnsi="Times New Roman" w:cs="Times New Roman"/>
          <w:lang w:val="hu-HU"/>
        </w:rPr>
        <w:t>157–167.</w:t>
      </w:r>
    </w:p>
    <w:p w:rsidR="005237C1" w:rsidRPr="008802B6" w:rsidRDefault="005237C1" w:rsidP="008802B6">
      <w:pPr>
        <w:jc w:val="both"/>
        <w:rPr>
          <w:rFonts w:ascii="Times New Roman" w:hAnsi="Times New Roman" w:cs="Times New Roman"/>
          <w:lang w:val="hu-HU"/>
        </w:rPr>
      </w:pPr>
    </w:p>
    <w:p w:rsidR="0098111D" w:rsidRDefault="0098111D" w:rsidP="008802B6">
      <w:pPr>
        <w:jc w:val="both"/>
        <w:rPr>
          <w:rFonts w:ascii="Times New Roman" w:hAnsi="Times New Roman" w:cs="Times New Roman"/>
          <w:b/>
          <w:lang w:val="hu-HU"/>
        </w:rPr>
      </w:pPr>
      <w:r w:rsidRPr="008802B6">
        <w:rPr>
          <w:rFonts w:ascii="Times New Roman" w:hAnsi="Times New Roman" w:cs="Times New Roman"/>
          <w:b/>
          <w:lang w:val="hu-HU"/>
        </w:rPr>
        <w:t>TANULMÁNYOK</w:t>
      </w:r>
    </w:p>
    <w:p w:rsidR="006203C9" w:rsidRDefault="006203C9" w:rsidP="008802B6">
      <w:pPr>
        <w:jc w:val="both"/>
        <w:rPr>
          <w:rFonts w:ascii="Times New Roman" w:hAnsi="Times New Roman" w:cs="Times New Roman"/>
          <w:b/>
          <w:lang w:val="hu-HU"/>
        </w:rPr>
      </w:pPr>
    </w:p>
    <w:p w:rsidR="006203C9" w:rsidRPr="001277BB" w:rsidRDefault="006203C9" w:rsidP="006203C9">
      <w:pPr>
        <w:jc w:val="both"/>
        <w:rPr>
          <w:rFonts w:ascii="Times New Roman" w:hAnsi="Times New Roman" w:cs="Times New Roman"/>
          <w:lang w:val="hu-HU"/>
        </w:rPr>
      </w:pPr>
      <w:r w:rsidRPr="001277BB">
        <w:rPr>
          <w:rFonts w:ascii="Times New Roman" w:hAnsi="Times New Roman" w:cs="Times New Roman"/>
          <w:lang w:val="hu-HU"/>
        </w:rPr>
        <w:t>Kovács Tímea</w:t>
      </w:r>
      <w:r>
        <w:rPr>
          <w:rFonts w:ascii="Times New Roman" w:hAnsi="Times New Roman" w:cs="Times New Roman"/>
          <w:lang w:val="hu-HU"/>
        </w:rPr>
        <w:t xml:space="preserve">. </w:t>
      </w:r>
      <w:r w:rsidRPr="001277BB">
        <w:rPr>
          <w:rFonts w:ascii="Times New Roman" w:hAnsi="Times New Roman" w:cs="Times New Roman"/>
          <w:lang w:val="hu-HU"/>
        </w:rPr>
        <w:t xml:space="preserve">2020. Kétnyelvűség és kódváltás: egy empirikus kutatás utóélete. In: Fóris Ágota (szerk.): </w:t>
      </w:r>
      <w:r w:rsidRPr="001277BB">
        <w:rPr>
          <w:rFonts w:ascii="Times New Roman" w:hAnsi="Times New Roman" w:cs="Times New Roman"/>
          <w:i/>
          <w:iCs/>
          <w:lang w:val="hu-HU"/>
        </w:rPr>
        <w:t xml:space="preserve">Nyelv, kultúra, identitás.  </w:t>
      </w:r>
      <w:r w:rsidRPr="001277BB">
        <w:rPr>
          <w:rFonts w:ascii="Times New Roman" w:eastAsia="Times New Roman" w:hAnsi="Times New Roman" w:cs="Times New Roman"/>
          <w:i/>
          <w:iCs/>
          <w:color w:val="000000"/>
          <w:lang w:val="hu-HU" w:eastAsia="hu-HU"/>
        </w:rPr>
        <w:t xml:space="preserve">Alkalmazott nyelvészeti kutatások a 21. századi információs térben. II. </w:t>
      </w:r>
      <w:r w:rsidRPr="001277BB">
        <w:rPr>
          <w:rFonts w:ascii="Times New Roman" w:hAnsi="Times New Roman" w:cs="Times New Roman"/>
          <w:i/>
          <w:iCs/>
          <w:lang w:val="hu-HU"/>
        </w:rPr>
        <w:t xml:space="preserve"> Pragmatika, diskurzuselemzés, interkulturális kommunikáció</w:t>
      </w:r>
      <w:r>
        <w:rPr>
          <w:rFonts w:ascii="Times New Roman" w:hAnsi="Times New Roman" w:cs="Times New Roman"/>
          <w:lang w:val="hu-HU"/>
        </w:rPr>
        <w:t>. MERSZ. 2020.</w:t>
      </w:r>
    </w:p>
    <w:p w:rsidR="0043155F" w:rsidRDefault="0043155F" w:rsidP="008802B6">
      <w:pPr>
        <w:jc w:val="both"/>
        <w:rPr>
          <w:rFonts w:ascii="Times New Roman" w:hAnsi="Times New Roman" w:cs="Times New Roman"/>
          <w:b/>
          <w:lang w:val="hu-HU"/>
        </w:rPr>
      </w:pPr>
      <w:bookmarkStart w:id="0" w:name="_GoBack"/>
      <w:bookmarkEnd w:id="0"/>
    </w:p>
    <w:p w:rsidR="00044A01" w:rsidRDefault="00044A01" w:rsidP="00044A01">
      <w:pPr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044A01">
        <w:rPr>
          <w:rFonts w:ascii="Times New Roman" w:hAnsi="Times New Roman" w:cs="Times New Roman"/>
          <w:bCs/>
          <w:lang w:val="hu-HU"/>
        </w:rPr>
        <w:t xml:space="preserve">Kovács Tímea. 2020. </w:t>
      </w:r>
      <w:r w:rsidRPr="00044A01">
        <w:rPr>
          <w:rFonts w:ascii="Times New Roman" w:eastAsia="Times New Roman" w:hAnsi="Times New Roman" w:cs="Times New Roman"/>
          <w:bCs/>
          <w:lang w:val="hu-HU" w:eastAsia="hu-HU"/>
        </w:rPr>
        <w:t>Interferenciajelenségek összehasonlító vizsgálata nem fordított magyar és angolról magyarra fordított</w:t>
      </w:r>
      <w:r w:rsidRPr="00044A01">
        <w:rPr>
          <w:rFonts w:ascii="Times New Roman" w:eastAsia="Times New Roman" w:hAnsi="Times New Roman" w:cs="Times New Roman"/>
          <w:lang w:val="hu-HU" w:eastAsia="hu-HU"/>
        </w:rPr>
        <w:t xml:space="preserve"> jogi szaknyelvi szövegekben</w:t>
      </w:r>
      <w:r>
        <w:rPr>
          <w:rFonts w:ascii="Times New Roman" w:eastAsia="Times New Roman" w:hAnsi="Times New Roman" w:cs="Times New Roman"/>
          <w:lang w:val="hu-HU" w:eastAsia="hu-HU"/>
        </w:rPr>
        <w:t>. In: Szabóné Papp Judit (</w:t>
      </w:r>
      <w:proofErr w:type="spellStart"/>
      <w:r>
        <w:rPr>
          <w:rFonts w:ascii="Times New Roman" w:eastAsia="Times New Roman" w:hAnsi="Times New Roman" w:cs="Times New Roman"/>
          <w:lang w:val="hu-HU" w:eastAsia="hu-HU"/>
        </w:rPr>
        <w:t>főszerk</w:t>
      </w:r>
      <w:proofErr w:type="spellEnd"/>
      <w:r>
        <w:rPr>
          <w:rFonts w:ascii="Times New Roman" w:eastAsia="Times New Roman" w:hAnsi="Times New Roman" w:cs="Times New Roman"/>
          <w:lang w:val="hu-HU" w:eastAsia="hu-HU"/>
        </w:rPr>
        <w:t xml:space="preserve">.) </w:t>
      </w:r>
      <w:r w:rsidRPr="007E5DD3">
        <w:rPr>
          <w:rFonts w:ascii="Times New Roman" w:eastAsia="Times New Roman" w:hAnsi="Times New Roman" w:cs="Times New Roman"/>
          <w:i/>
          <w:iCs/>
          <w:lang w:val="hu-HU" w:eastAsia="hu-HU"/>
        </w:rPr>
        <w:t>A</w:t>
      </w:r>
      <w:r w:rsidR="00AD105E" w:rsidRPr="007E5DD3">
        <w:rPr>
          <w:rFonts w:ascii="Times New Roman" w:eastAsia="Times New Roman" w:hAnsi="Times New Roman" w:cs="Times New Roman"/>
          <w:i/>
          <w:iCs/>
          <w:lang w:val="hu-HU" w:eastAsia="hu-HU"/>
        </w:rPr>
        <w:t xml:space="preserve">lkalmazott Nyelvészeti Közlemények, </w:t>
      </w:r>
      <w:r w:rsidRPr="007E5DD3">
        <w:rPr>
          <w:rFonts w:ascii="Times New Roman" w:eastAsia="Times New Roman" w:hAnsi="Times New Roman" w:cs="Times New Roman"/>
          <w:i/>
          <w:iCs/>
          <w:lang w:val="hu-HU" w:eastAsia="hu-HU"/>
        </w:rPr>
        <w:t>Interdiszciplináris tanulmányok</w:t>
      </w:r>
      <w:r w:rsidR="00AD105E" w:rsidRPr="007E5DD3">
        <w:rPr>
          <w:rFonts w:ascii="Times New Roman" w:eastAsia="Times New Roman" w:hAnsi="Times New Roman" w:cs="Times New Roman"/>
          <w:i/>
          <w:iCs/>
          <w:lang w:val="hu-HU" w:eastAsia="hu-HU"/>
        </w:rPr>
        <w:t xml:space="preserve">, </w:t>
      </w:r>
      <w:r w:rsidRPr="007E5DD3">
        <w:rPr>
          <w:rFonts w:ascii="Times New Roman" w:eastAsia="Times New Roman" w:hAnsi="Times New Roman" w:cs="Times New Roman"/>
          <w:i/>
          <w:iCs/>
          <w:lang w:val="hu-HU" w:eastAsia="hu-HU"/>
        </w:rPr>
        <w:t xml:space="preserve">A Miskolci Egyetem Közleményei. </w:t>
      </w:r>
      <w:proofErr w:type="spellStart"/>
      <w:r w:rsidRPr="007E5DD3">
        <w:rPr>
          <w:rFonts w:ascii="Times New Roman" w:eastAsia="Times New Roman" w:hAnsi="Times New Roman" w:cs="Times New Roman"/>
          <w:i/>
          <w:iCs/>
          <w:lang w:val="hu-HU" w:eastAsia="hu-HU"/>
        </w:rPr>
        <w:t>Publications</w:t>
      </w:r>
      <w:proofErr w:type="spellEnd"/>
      <w:r w:rsidRPr="007E5DD3">
        <w:rPr>
          <w:rFonts w:ascii="Times New Roman" w:eastAsia="Times New Roman" w:hAnsi="Times New Roman" w:cs="Times New Roman"/>
          <w:i/>
          <w:iCs/>
          <w:lang w:val="hu-HU" w:eastAsia="hu-HU"/>
        </w:rPr>
        <w:t xml:space="preserve"> of </w:t>
      </w:r>
      <w:proofErr w:type="spellStart"/>
      <w:r w:rsidRPr="007E5DD3">
        <w:rPr>
          <w:rFonts w:ascii="Times New Roman" w:eastAsia="Times New Roman" w:hAnsi="Times New Roman" w:cs="Times New Roman"/>
          <w:i/>
          <w:iCs/>
          <w:lang w:val="hu-HU" w:eastAsia="hu-HU"/>
        </w:rPr>
        <w:t>the</w:t>
      </w:r>
      <w:proofErr w:type="spellEnd"/>
      <w:r w:rsidRPr="007E5DD3">
        <w:rPr>
          <w:rFonts w:ascii="Times New Roman" w:eastAsia="Times New Roman" w:hAnsi="Times New Roman" w:cs="Times New Roman"/>
          <w:i/>
          <w:iCs/>
          <w:lang w:val="hu-HU" w:eastAsia="hu-HU"/>
        </w:rPr>
        <w:t xml:space="preserve"> University of Miskolc</w:t>
      </w:r>
      <w:r w:rsidR="00AD105E">
        <w:rPr>
          <w:rFonts w:ascii="Times New Roman" w:eastAsia="Times New Roman" w:hAnsi="Times New Roman" w:cs="Times New Roman"/>
          <w:lang w:val="hu-HU" w:eastAsia="hu-HU"/>
        </w:rPr>
        <w:t>.</w:t>
      </w:r>
      <w:r w:rsidRPr="00044A01">
        <w:rPr>
          <w:rFonts w:ascii="Times New Roman" w:eastAsia="Times New Roman" w:hAnsi="Times New Roman" w:cs="Times New Roman"/>
          <w:lang w:val="hu-HU" w:eastAsia="hu-HU"/>
        </w:rPr>
        <w:t xml:space="preserve"> XIII. </w:t>
      </w:r>
      <w:r>
        <w:rPr>
          <w:rFonts w:ascii="Times New Roman" w:eastAsia="Times New Roman" w:hAnsi="Times New Roman" w:cs="Times New Roman"/>
          <w:lang w:val="hu-HU" w:eastAsia="hu-HU"/>
        </w:rPr>
        <w:t xml:space="preserve">évfolyam, </w:t>
      </w:r>
      <w:r w:rsidRPr="00044A01">
        <w:rPr>
          <w:rFonts w:ascii="Times New Roman" w:eastAsia="Times New Roman" w:hAnsi="Times New Roman" w:cs="Times New Roman"/>
          <w:lang w:val="hu-HU" w:eastAsia="hu-HU"/>
        </w:rPr>
        <w:t>2.</w:t>
      </w:r>
      <w:r>
        <w:rPr>
          <w:rFonts w:ascii="Times New Roman" w:eastAsia="Times New Roman" w:hAnsi="Times New Roman" w:cs="Times New Roman"/>
          <w:lang w:val="hu-HU" w:eastAsia="hu-HU"/>
        </w:rPr>
        <w:t xml:space="preserve"> szám. Miskolc: Miskolci Egyetemi Kiadó. p. 150–165.</w:t>
      </w:r>
    </w:p>
    <w:p w:rsidR="00044A01" w:rsidRPr="005237C1" w:rsidRDefault="00044A01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</w:t>
      </w:r>
      <w:r w:rsidR="005237C1">
        <w:rPr>
          <w:rFonts w:ascii="Times New Roman" w:hAnsi="Times New Roman" w:cs="Times New Roman"/>
          <w:lang w:val="hu-HU"/>
        </w:rPr>
        <w:t xml:space="preserve">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="005237C1">
        <w:rPr>
          <w:rFonts w:ascii="Times New Roman" w:hAnsi="Times New Roman" w:cs="Times New Roman"/>
          <w:lang w:val="hu-HU"/>
        </w:rPr>
        <w:t>2018.</w:t>
      </w:r>
      <w:r w:rsidRPr="005237C1">
        <w:rPr>
          <w:rFonts w:ascii="Times New Roman" w:hAnsi="Times New Roman" w:cs="Times New Roman"/>
          <w:lang w:val="hu-HU"/>
        </w:rPr>
        <w:t xml:space="preserve"> Átváltási műveletek (megoldások) az angol-magyar jogi szaknyelvi fordításban. </w:t>
      </w:r>
      <w:r w:rsidRPr="005237C1">
        <w:rPr>
          <w:rFonts w:ascii="Times New Roman" w:hAnsi="Times New Roman" w:cs="Times New Roman"/>
          <w:i/>
          <w:lang w:val="hu-HU"/>
        </w:rPr>
        <w:t>Modern nyelvoktatás</w:t>
      </w:r>
      <w:r w:rsidRPr="005237C1">
        <w:rPr>
          <w:rFonts w:ascii="Times New Roman" w:hAnsi="Times New Roman" w:cs="Times New Roman"/>
          <w:lang w:val="hu-HU"/>
        </w:rPr>
        <w:t>. Fordítástudomány különszám.</w:t>
      </w:r>
      <w:r w:rsidR="005237C1">
        <w:rPr>
          <w:rFonts w:ascii="Times New Roman" w:hAnsi="Times New Roman" w:cs="Times New Roman"/>
          <w:lang w:val="hu-HU"/>
        </w:rPr>
        <w:t xml:space="preserve"> XXIV. évfolyam</w:t>
      </w:r>
      <w:r w:rsidR="00750F59">
        <w:rPr>
          <w:rFonts w:ascii="Times New Roman" w:hAnsi="Times New Roman" w:cs="Times New Roman"/>
          <w:lang w:val="hu-HU"/>
        </w:rPr>
        <w:t>,</w:t>
      </w:r>
      <w:r w:rsidR="005237C1">
        <w:rPr>
          <w:rFonts w:ascii="Times New Roman" w:hAnsi="Times New Roman" w:cs="Times New Roman"/>
          <w:lang w:val="hu-HU"/>
        </w:rPr>
        <w:t xml:space="preserve"> 2–3. szám: 40–53.  </w:t>
      </w:r>
    </w:p>
    <w:p w:rsid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2017. Gépi fordítás – az új </w:t>
      </w:r>
      <w:proofErr w:type="spellStart"/>
      <w:r w:rsidRPr="005237C1">
        <w:rPr>
          <w:rFonts w:ascii="Times New Roman" w:hAnsi="Times New Roman" w:cs="Times New Roman"/>
          <w:lang w:val="hu-HU"/>
        </w:rPr>
        <w:t>Lingua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Franca? </w:t>
      </w:r>
      <w:proofErr w:type="spellStart"/>
      <w:r w:rsidRPr="005237C1">
        <w:rPr>
          <w:rFonts w:ascii="Times New Roman" w:hAnsi="Times New Roman" w:cs="Times New Roman"/>
          <w:i/>
          <w:lang w:val="hu-HU"/>
        </w:rPr>
        <w:t>Acta</w:t>
      </w:r>
      <w:proofErr w:type="spellEnd"/>
      <w:r w:rsidRPr="005237C1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i/>
          <w:lang w:val="hu-HU"/>
        </w:rPr>
        <w:t>Periodica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11, </w:t>
      </w:r>
      <w:proofErr w:type="spellStart"/>
      <w:r w:rsidRPr="005237C1">
        <w:rPr>
          <w:rFonts w:ascii="Times New Roman" w:hAnsi="Times New Roman" w:cs="Times New Roman"/>
          <w:lang w:val="hu-HU"/>
        </w:rPr>
        <w:t>Edutus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Főiskola: 123-135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 xml:space="preserve">      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Kovács,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2011. </w:t>
      </w:r>
      <w:proofErr w:type="spellStart"/>
      <w:r w:rsidRPr="005237C1">
        <w:rPr>
          <w:rFonts w:ascii="Times New Roman" w:hAnsi="Times New Roman" w:cs="Times New Roman"/>
          <w:lang w:val="hu-HU"/>
        </w:rPr>
        <w:t>How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optimality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theory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works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for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bilingual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grammar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5237C1">
        <w:rPr>
          <w:rFonts w:ascii="Times New Roman" w:hAnsi="Times New Roman" w:cs="Times New Roman"/>
          <w:lang w:val="hu-HU"/>
        </w:rPr>
        <w:t>On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the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applicability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5237C1">
        <w:rPr>
          <w:rFonts w:ascii="Times New Roman" w:hAnsi="Times New Roman" w:cs="Times New Roman"/>
          <w:lang w:val="hu-HU"/>
        </w:rPr>
        <w:t>Optimality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Theory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to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bilingual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grammar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in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the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description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5237C1">
        <w:rPr>
          <w:rFonts w:ascii="Times New Roman" w:hAnsi="Times New Roman" w:cs="Times New Roman"/>
          <w:lang w:val="hu-HU"/>
        </w:rPr>
        <w:t>English-Hungarian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code-switching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patterns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Pr="005237C1">
        <w:rPr>
          <w:rFonts w:ascii="Times New Roman" w:hAnsi="Times New Roman" w:cs="Times New Roman"/>
          <w:i/>
          <w:lang w:val="hu-HU"/>
        </w:rPr>
        <w:t>Americana</w:t>
      </w:r>
      <w:proofErr w:type="spellEnd"/>
      <w:r w:rsidRPr="005237C1">
        <w:rPr>
          <w:rFonts w:ascii="Times New Roman" w:hAnsi="Times New Roman" w:cs="Times New Roman"/>
          <w:i/>
          <w:lang w:val="hu-HU"/>
        </w:rPr>
        <w:t xml:space="preserve">: E-Journal of American </w:t>
      </w:r>
      <w:proofErr w:type="spellStart"/>
      <w:r w:rsidRPr="005237C1">
        <w:rPr>
          <w:rFonts w:ascii="Times New Roman" w:hAnsi="Times New Roman" w:cs="Times New Roman"/>
          <w:i/>
          <w:lang w:val="hu-HU"/>
        </w:rPr>
        <w:t>Studies</w:t>
      </w:r>
      <w:proofErr w:type="spellEnd"/>
      <w:r w:rsidRPr="005237C1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i/>
          <w:lang w:val="hu-HU"/>
        </w:rPr>
        <w:t>in</w:t>
      </w:r>
      <w:proofErr w:type="spellEnd"/>
      <w:r w:rsidRPr="005237C1">
        <w:rPr>
          <w:rFonts w:ascii="Times New Roman" w:hAnsi="Times New Roman" w:cs="Times New Roman"/>
          <w:i/>
          <w:lang w:val="hu-HU"/>
        </w:rPr>
        <w:t xml:space="preserve"> Hungary</w:t>
      </w:r>
      <w:r w:rsidRPr="005237C1">
        <w:rPr>
          <w:rFonts w:ascii="Times New Roman" w:hAnsi="Times New Roman" w:cs="Times New Roman"/>
          <w:lang w:val="hu-HU"/>
        </w:rPr>
        <w:t xml:space="preserve">. 8 </w:t>
      </w:r>
      <w:proofErr w:type="spellStart"/>
      <w:r w:rsidRPr="005237C1">
        <w:rPr>
          <w:rFonts w:ascii="Times New Roman" w:hAnsi="Times New Roman" w:cs="Times New Roman"/>
          <w:lang w:val="hu-HU"/>
        </w:rPr>
        <w:t>Language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Contact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– </w:t>
      </w:r>
      <w:proofErr w:type="spellStart"/>
      <w:r w:rsidRPr="005237C1">
        <w:rPr>
          <w:rFonts w:ascii="Times New Roman" w:hAnsi="Times New Roman" w:cs="Times New Roman"/>
          <w:lang w:val="hu-HU"/>
        </w:rPr>
        <w:t>Special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issue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.     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 xml:space="preserve">      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2007. „És szerintem ebben a múlt négy évben megint kezdettem próbálni magyarul beszélni”. Az igekötők vizsgálata angol-magyar beszédprodukcióban </w:t>
      </w:r>
      <w:proofErr w:type="spellStart"/>
      <w:r w:rsidRPr="005237C1">
        <w:rPr>
          <w:rFonts w:ascii="Times New Roman" w:hAnsi="Times New Roman" w:cs="Times New Roman"/>
          <w:lang w:val="hu-HU"/>
        </w:rPr>
        <w:t>Myers-Scotton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mátrix modelljének keretében. </w:t>
      </w:r>
      <w:r w:rsidRPr="005237C1">
        <w:rPr>
          <w:rFonts w:ascii="Times New Roman" w:hAnsi="Times New Roman" w:cs="Times New Roman"/>
          <w:i/>
          <w:lang w:val="hu-HU"/>
        </w:rPr>
        <w:t>Modern nyelvoktatás</w:t>
      </w:r>
      <w:r w:rsidR="00750F59">
        <w:rPr>
          <w:rFonts w:ascii="Times New Roman" w:hAnsi="Times New Roman" w:cs="Times New Roman"/>
          <w:lang w:val="hu-HU"/>
        </w:rPr>
        <w:t xml:space="preserve">. XIII. évfolyam, </w:t>
      </w:r>
      <w:r w:rsidRPr="005237C1">
        <w:rPr>
          <w:rFonts w:ascii="Times New Roman" w:hAnsi="Times New Roman" w:cs="Times New Roman"/>
          <w:lang w:val="hu-HU"/>
        </w:rPr>
        <w:t xml:space="preserve">(2–3):81–91. 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lastRenderedPageBreak/>
        <w:t>Kovács Tímea</w:t>
      </w:r>
      <w:r w:rsidR="006203C9">
        <w:rPr>
          <w:rFonts w:ascii="Times New Roman" w:hAnsi="Times New Roman" w:cs="Times New Roman"/>
          <w:lang w:val="hu-HU"/>
        </w:rPr>
        <w:t>. 2</w:t>
      </w:r>
      <w:r w:rsidRPr="005237C1">
        <w:rPr>
          <w:rFonts w:ascii="Times New Roman" w:hAnsi="Times New Roman" w:cs="Times New Roman"/>
          <w:lang w:val="hu-HU"/>
        </w:rPr>
        <w:t xml:space="preserve">006. Pragmatika – a szükséges plusz? Csodapirula a nyelvoktatásban? </w:t>
      </w:r>
      <w:proofErr w:type="spellStart"/>
      <w:r w:rsidRPr="005237C1">
        <w:rPr>
          <w:rFonts w:ascii="Times New Roman" w:hAnsi="Times New Roman" w:cs="Times New Roman"/>
          <w:i/>
          <w:lang w:val="hu-HU"/>
        </w:rPr>
        <w:t>Acta</w:t>
      </w:r>
      <w:proofErr w:type="spellEnd"/>
      <w:r w:rsidRPr="005237C1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i/>
          <w:lang w:val="hu-HU"/>
        </w:rPr>
        <w:t>Periodica</w:t>
      </w:r>
      <w:proofErr w:type="spellEnd"/>
      <w:r w:rsidRPr="005237C1">
        <w:rPr>
          <w:rFonts w:ascii="Times New Roman" w:hAnsi="Times New Roman" w:cs="Times New Roman"/>
          <w:i/>
          <w:lang w:val="hu-HU"/>
        </w:rPr>
        <w:t xml:space="preserve"> MÜTF</w:t>
      </w:r>
      <w:r w:rsidRPr="005237C1">
        <w:rPr>
          <w:rFonts w:ascii="Times New Roman" w:hAnsi="Times New Roman" w:cs="Times New Roman"/>
          <w:lang w:val="hu-HU"/>
        </w:rPr>
        <w:t xml:space="preserve">. 1 (1):153–161. </w:t>
      </w:r>
    </w:p>
    <w:p w:rsid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2006. „Beragadtam két nemzetiség között”. Az igekötők sajátos használata angol-magyar kétnyelvű beszélők nyelvhasználatában. </w:t>
      </w:r>
      <w:r w:rsidR="008B6C54">
        <w:rPr>
          <w:rFonts w:ascii="Times New Roman" w:hAnsi="Times New Roman" w:cs="Times New Roman"/>
          <w:i/>
          <w:lang w:val="hu-HU"/>
        </w:rPr>
        <w:t>11</w:t>
      </w:r>
      <w:r w:rsidRPr="005237C1">
        <w:rPr>
          <w:rFonts w:ascii="Times New Roman" w:hAnsi="Times New Roman" w:cs="Times New Roman"/>
          <w:lang w:val="hu-HU"/>
        </w:rPr>
        <w:t xml:space="preserve">1 (2):138–151. 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2005. Kétnyelvűség, nyelvi interferencia. A Balassi Bálint Intézet magyar nyelv kurzusán részt vevő angol-magyar kétnyelvű diákok nyelvhasználati sajátosságainak szociolingvisztikai szempontú elemzése. </w:t>
      </w:r>
      <w:r w:rsidRPr="005237C1">
        <w:rPr>
          <w:rFonts w:ascii="Times New Roman" w:hAnsi="Times New Roman" w:cs="Times New Roman"/>
          <w:i/>
          <w:lang w:val="hu-HU"/>
        </w:rPr>
        <w:t>Hungarológiai évkönyv</w:t>
      </w:r>
      <w:r w:rsidRPr="005237C1">
        <w:rPr>
          <w:rFonts w:ascii="Times New Roman" w:hAnsi="Times New Roman" w:cs="Times New Roman"/>
          <w:lang w:val="hu-HU"/>
        </w:rPr>
        <w:t xml:space="preserve">. 6 (1):104–114. 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2005. Kétnyelvűség, nyelvi interferencia. Gaál Béla (szerk.) </w:t>
      </w:r>
      <w:proofErr w:type="spellStart"/>
      <w:r w:rsidRPr="005237C1">
        <w:rPr>
          <w:rFonts w:ascii="Times New Roman" w:hAnsi="Times New Roman" w:cs="Times New Roman"/>
          <w:i/>
          <w:lang w:val="hu-HU"/>
        </w:rPr>
        <w:t>Acta</w:t>
      </w:r>
      <w:proofErr w:type="spellEnd"/>
      <w:r w:rsidRPr="005237C1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i/>
          <w:lang w:val="hu-HU"/>
        </w:rPr>
        <w:t>Oeconomica</w:t>
      </w:r>
      <w:proofErr w:type="spellEnd"/>
      <w:r w:rsidRPr="005237C1">
        <w:rPr>
          <w:rFonts w:ascii="Times New Roman" w:hAnsi="Times New Roman" w:cs="Times New Roman"/>
          <w:i/>
          <w:lang w:val="hu-HU"/>
        </w:rPr>
        <w:t xml:space="preserve"> MÜTF.</w:t>
      </w:r>
      <w:r w:rsidRPr="005237C1">
        <w:rPr>
          <w:rFonts w:ascii="Times New Roman" w:hAnsi="Times New Roman" w:cs="Times New Roman"/>
          <w:lang w:val="hu-HU"/>
        </w:rPr>
        <w:t xml:space="preserve"> 1 (2):229–264.</w:t>
      </w:r>
    </w:p>
    <w:p w:rsid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5237C1" w:rsidRPr="00023384" w:rsidRDefault="005237C1" w:rsidP="005237C1">
      <w:pPr>
        <w:jc w:val="both"/>
        <w:rPr>
          <w:rFonts w:ascii="Times New Roman" w:hAnsi="Times New Roman" w:cs="Times New Roman"/>
          <w:b/>
          <w:lang w:val="hu-HU"/>
        </w:rPr>
      </w:pPr>
      <w:r w:rsidRPr="00023384">
        <w:rPr>
          <w:rFonts w:ascii="Times New Roman" w:hAnsi="Times New Roman" w:cs="Times New Roman"/>
          <w:b/>
          <w:lang w:val="hu-HU"/>
        </w:rPr>
        <w:t>KONFERENCIA BESZÁMOLÓ</w:t>
      </w:r>
    </w:p>
    <w:p w:rsid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>
        <w:rPr>
          <w:rFonts w:ascii="Times New Roman" w:hAnsi="Times New Roman" w:cs="Times New Roman"/>
          <w:lang w:val="hu-HU"/>
        </w:rPr>
        <w:t xml:space="preserve">2018. Status and </w:t>
      </w:r>
      <w:proofErr w:type="spellStart"/>
      <w:r>
        <w:rPr>
          <w:rFonts w:ascii="Times New Roman" w:hAnsi="Times New Roman" w:cs="Times New Roman"/>
          <w:lang w:val="hu-HU"/>
        </w:rPr>
        <w:t>Recognition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Legal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Interpreters</w:t>
      </w:r>
      <w:proofErr w:type="spellEnd"/>
      <w:r>
        <w:rPr>
          <w:rFonts w:ascii="Times New Roman" w:hAnsi="Times New Roman" w:cs="Times New Roman"/>
          <w:lang w:val="hu-HU"/>
        </w:rPr>
        <w:t xml:space="preserve"> and </w:t>
      </w:r>
      <w:proofErr w:type="spellStart"/>
      <w:r>
        <w:rPr>
          <w:rFonts w:ascii="Times New Roman" w:hAnsi="Times New Roman" w:cs="Times New Roman"/>
          <w:lang w:val="hu-HU"/>
        </w:rPr>
        <w:t>Translators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Today</w:t>
      </w:r>
      <w:proofErr w:type="spellEnd"/>
      <w:r>
        <w:rPr>
          <w:rFonts w:ascii="Times New Roman" w:hAnsi="Times New Roman" w:cs="Times New Roman"/>
          <w:lang w:val="hu-HU"/>
        </w:rPr>
        <w:t xml:space="preserve"> (Szófia, EULITA, 2018. március 16–17.)</w:t>
      </w:r>
      <w:r w:rsidR="00750F59">
        <w:rPr>
          <w:rFonts w:ascii="Times New Roman" w:hAnsi="Times New Roman" w:cs="Times New Roman"/>
          <w:lang w:val="hu-HU"/>
        </w:rPr>
        <w:t xml:space="preserve">. </w:t>
      </w:r>
      <w:r w:rsidR="00750F59" w:rsidRPr="00750F59">
        <w:rPr>
          <w:rFonts w:ascii="Times New Roman" w:hAnsi="Times New Roman" w:cs="Times New Roman"/>
          <w:i/>
          <w:lang w:val="hu-HU"/>
        </w:rPr>
        <w:t>Fordítástudomány</w:t>
      </w:r>
      <w:r w:rsidR="00750F59">
        <w:rPr>
          <w:rFonts w:ascii="Times New Roman" w:hAnsi="Times New Roman" w:cs="Times New Roman"/>
          <w:lang w:val="hu-HU"/>
        </w:rPr>
        <w:t xml:space="preserve">. XX. évfolyam, 2. szám: 104–111. </w:t>
      </w:r>
    </w:p>
    <w:p w:rsid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2018. Stratégiák és műveletek: Az átváltási műveletek szerepe a fordítás oktatásában és gyakorlatában. Beszámoló a Károli Gáspár Református Egyetem Fordításoktatás szakmai napról. </w:t>
      </w:r>
      <w:r w:rsidRPr="00023384">
        <w:rPr>
          <w:rFonts w:ascii="Times New Roman" w:hAnsi="Times New Roman" w:cs="Times New Roman"/>
          <w:i/>
          <w:lang w:val="hu-HU"/>
        </w:rPr>
        <w:t>Modern nyelvoktatás</w:t>
      </w:r>
      <w:r w:rsidRPr="005237C1">
        <w:rPr>
          <w:rFonts w:ascii="Times New Roman" w:hAnsi="Times New Roman" w:cs="Times New Roman"/>
          <w:lang w:val="hu-HU"/>
        </w:rPr>
        <w:t>. XXIV. évfolyam</w:t>
      </w:r>
      <w:r w:rsidR="00750F59">
        <w:rPr>
          <w:rFonts w:ascii="Times New Roman" w:hAnsi="Times New Roman" w:cs="Times New Roman"/>
          <w:lang w:val="hu-HU"/>
        </w:rPr>
        <w:t>,</w:t>
      </w:r>
      <w:r w:rsidRPr="005237C1">
        <w:rPr>
          <w:rFonts w:ascii="Times New Roman" w:hAnsi="Times New Roman" w:cs="Times New Roman"/>
          <w:lang w:val="hu-HU"/>
        </w:rPr>
        <w:t xml:space="preserve"> 1. szám: 971–99. 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404979" w:rsidRPr="005237C1" w:rsidRDefault="00404979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Pr="00023384" w:rsidRDefault="0098111D" w:rsidP="005237C1">
      <w:pPr>
        <w:jc w:val="both"/>
        <w:rPr>
          <w:rFonts w:ascii="Times New Roman" w:hAnsi="Times New Roman" w:cs="Times New Roman"/>
          <w:b/>
          <w:lang w:val="hu-HU"/>
        </w:rPr>
      </w:pPr>
      <w:r w:rsidRPr="00023384">
        <w:rPr>
          <w:rFonts w:ascii="Times New Roman" w:hAnsi="Times New Roman" w:cs="Times New Roman"/>
          <w:b/>
          <w:lang w:val="hu-HU"/>
        </w:rPr>
        <w:t xml:space="preserve">KONFERENCIAKÖTETBEN MEGJELENT </w:t>
      </w:r>
      <w:r w:rsidR="005237C1" w:rsidRPr="00023384">
        <w:rPr>
          <w:rFonts w:ascii="Times New Roman" w:hAnsi="Times New Roman" w:cs="Times New Roman"/>
          <w:b/>
          <w:lang w:val="hu-HU"/>
        </w:rPr>
        <w:t>TANULMÁNYOK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2018. Fordítás és </w:t>
      </w:r>
      <w:proofErr w:type="spellStart"/>
      <w:r w:rsidRPr="005237C1">
        <w:rPr>
          <w:rFonts w:ascii="Times New Roman" w:hAnsi="Times New Roman" w:cs="Times New Roman"/>
          <w:lang w:val="hu-HU"/>
        </w:rPr>
        <w:t>optimalitás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: Magyar–angol fordítási műveletek az </w:t>
      </w:r>
      <w:proofErr w:type="spellStart"/>
      <w:r w:rsidRPr="005237C1">
        <w:rPr>
          <w:rFonts w:ascii="Times New Roman" w:hAnsi="Times New Roman" w:cs="Times New Roman"/>
          <w:lang w:val="hu-HU"/>
        </w:rPr>
        <w:t>Optimalitás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elméleti keretében. </w:t>
      </w:r>
      <w:r w:rsidRPr="00023384">
        <w:rPr>
          <w:rFonts w:ascii="Times New Roman" w:hAnsi="Times New Roman" w:cs="Times New Roman"/>
          <w:i/>
          <w:lang w:val="hu-HU"/>
        </w:rPr>
        <w:t>A XXVI. Magyar Alkalmazott Nyelvészeti Kongresszus előadásai kötet</w:t>
      </w:r>
      <w:r w:rsidRPr="005237C1">
        <w:rPr>
          <w:rFonts w:ascii="Times New Roman" w:hAnsi="Times New Roman" w:cs="Times New Roman"/>
          <w:lang w:val="hu-HU"/>
        </w:rPr>
        <w:t>. Pécsi Tudományegyetem</w:t>
      </w:r>
    </w:p>
    <w:p w:rsidR="0098111D" w:rsidRDefault="0098111D" w:rsidP="005237C1">
      <w:pPr>
        <w:jc w:val="both"/>
        <w:rPr>
          <w:rFonts w:ascii="Times New Roman" w:hAnsi="Times New Roman" w:cs="Times New Roman"/>
          <w:lang w:val="hu-HU"/>
        </w:rPr>
      </w:pPr>
    </w:p>
    <w:p w:rsid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>200</w:t>
      </w:r>
      <w:r w:rsidR="0090209A">
        <w:rPr>
          <w:rFonts w:ascii="Times New Roman" w:hAnsi="Times New Roman" w:cs="Times New Roman"/>
          <w:lang w:val="hu-HU"/>
        </w:rPr>
        <w:t>5</w:t>
      </w:r>
      <w:r w:rsidRPr="005237C1">
        <w:rPr>
          <w:rFonts w:ascii="Times New Roman" w:hAnsi="Times New Roman" w:cs="Times New Roman"/>
          <w:lang w:val="hu-HU"/>
        </w:rPr>
        <w:t xml:space="preserve">. Kétnyelvűség, interferencia jelenségek. </w:t>
      </w:r>
      <w:proofErr w:type="spellStart"/>
      <w:r w:rsidRPr="005237C1">
        <w:rPr>
          <w:rFonts w:ascii="Times New Roman" w:hAnsi="Times New Roman" w:cs="Times New Roman"/>
          <w:lang w:val="hu-HU"/>
        </w:rPr>
        <w:t>Klaudy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Kinga–Dobos Csilla (szerk.) A </w:t>
      </w:r>
      <w:r w:rsidR="0090209A">
        <w:rPr>
          <w:rFonts w:ascii="Times New Roman" w:hAnsi="Times New Roman" w:cs="Times New Roman"/>
          <w:lang w:val="hu-HU"/>
        </w:rPr>
        <w:t>nyelv világa</w:t>
      </w:r>
      <w:r w:rsidRPr="005237C1">
        <w:rPr>
          <w:rFonts w:ascii="Times New Roman" w:hAnsi="Times New Roman" w:cs="Times New Roman"/>
          <w:lang w:val="hu-HU"/>
        </w:rPr>
        <w:t xml:space="preserve"> és a nyelvek világa. </w:t>
      </w:r>
      <w:r w:rsidRPr="00023384">
        <w:rPr>
          <w:rFonts w:ascii="Times New Roman" w:hAnsi="Times New Roman" w:cs="Times New Roman"/>
          <w:i/>
          <w:lang w:val="hu-HU"/>
        </w:rPr>
        <w:t xml:space="preserve">A XV. Magyar Alkalmazott Nyelvészeti Kongresszus előadásai 2. kötet. </w:t>
      </w:r>
      <w:r w:rsidRPr="005237C1">
        <w:rPr>
          <w:rFonts w:ascii="Times New Roman" w:hAnsi="Times New Roman" w:cs="Times New Roman"/>
          <w:lang w:val="hu-HU"/>
        </w:rPr>
        <w:t>Miskolci Egyetem. pp. 46–51.</w:t>
      </w:r>
    </w:p>
    <w:p w:rsidR="0090209A" w:rsidRDefault="0090209A" w:rsidP="005237C1">
      <w:pPr>
        <w:jc w:val="both"/>
        <w:rPr>
          <w:rFonts w:ascii="Times New Roman" w:hAnsi="Times New Roman" w:cs="Times New Roman"/>
          <w:b/>
          <w:lang w:val="hu-HU"/>
        </w:rPr>
      </w:pPr>
    </w:p>
    <w:p w:rsidR="0098111D" w:rsidRPr="00023384" w:rsidRDefault="0098111D" w:rsidP="005237C1">
      <w:pPr>
        <w:jc w:val="both"/>
        <w:rPr>
          <w:rFonts w:ascii="Times New Roman" w:hAnsi="Times New Roman" w:cs="Times New Roman"/>
          <w:b/>
          <w:lang w:val="hu-HU"/>
        </w:rPr>
      </w:pPr>
      <w:r w:rsidRPr="00023384">
        <w:rPr>
          <w:rFonts w:ascii="Times New Roman" w:hAnsi="Times New Roman" w:cs="Times New Roman"/>
          <w:b/>
          <w:lang w:val="hu-HU"/>
        </w:rPr>
        <w:t>TANKÖNYVEK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Default="0098111D" w:rsidP="005237C1">
      <w:pPr>
        <w:jc w:val="both"/>
        <w:rPr>
          <w:rFonts w:ascii="Times New Roman" w:hAnsi="Times New Roman" w:cs="Times New Roman"/>
          <w:lang w:val="hu-HU"/>
        </w:rPr>
      </w:pPr>
      <w:proofErr w:type="spellStart"/>
      <w:r w:rsidRPr="005237C1">
        <w:rPr>
          <w:rFonts w:ascii="Times New Roman" w:hAnsi="Times New Roman" w:cs="Times New Roman"/>
          <w:lang w:val="hu-HU"/>
        </w:rPr>
        <w:t>Csurgai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Ágnes–Kovács Tímea–Révi Erik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2003. </w:t>
      </w:r>
      <w:r w:rsidRPr="00023384">
        <w:rPr>
          <w:rFonts w:ascii="Times New Roman" w:hAnsi="Times New Roman" w:cs="Times New Roman"/>
          <w:i/>
          <w:lang w:val="hu-HU"/>
        </w:rPr>
        <w:t xml:space="preserve">Down </w:t>
      </w:r>
      <w:proofErr w:type="spellStart"/>
      <w:r w:rsidRPr="00023384">
        <w:rPr>
          <w:rFonts w:ascii="Times New Roman" w:hAnsi="Times New Roman" w:cs="Times New Roman"/>
          <w:i/>
          <w:lang w:val="hu-HU"/>
        </w:rPr>
        <w:t>to</w:t>
      </w:r>
      <w:proofErr w:type="spellEnd"/>
      <w:r w:rsidRPr="00023384">
        <w:rPr>
          <w:rFonts w:ascii="Times New Roman" w:hAnsi="Times New Roman" w:cs="Times New Roman"/>
          <w:i/>
          <w:lang w:val="hu-HU"/>
        </w:rPr>
        <w:t xml:space="preserve"> Business. Business Essentials </w:t>
      </w:r>
      <w:proofErr w:type="spellStart"/>
      <w:r w:rsidRPr="00023384">
        <w:rPr>
          <w:rFonts w:ascii="Times New Roman" w:hAnsi="Times New Roman" w:cs="Times New Roman"/>
          <w:i/>
          <w:lang w:val="hu-HU"/>
        </w:rPr>
        <w:t>for</w:t>
      </w:r>
      <w:proofErr w:type="spellEnd"/>
      <w:r w:rsidRPr="00023384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023384">
        <w:rPr>
          <w:rFonts w:ascii="Times New Roman" w:hAnsi="Times New Roman" w:cs="Times New Roman"/>
          <w:i/>
          <w:lang w:val="hu-HU"/>
        </w:rPr>
        <w:t>Intermediate</w:t>
      </w:r>
      <w:proofErr w:type="spellEnd"/>
      <w:r w:rsidRPr="00023384">
        <w:rPr>
          <w:rFonts w:ascii="Times New Roman" w:hAnsi="Times New Roman" w:cs="Times New Roman"/>
          <w:i/>
          <w:lang w:val="hu-HU"/>
        </w:rPr>
        <w:t xml:space="preserve"> </w:t>
      </w:r>
      <w:proofErr w:type="spellStart"/>
      <w:r w:rsidRPr="00023384">
        <w:rPr>
          <w:rFonts w:ascii="Times New Roman" w:hAnsi="Times New Roman" w:cs="Times New Roman"/>
          <w:i/>
          <w:lang w:val="hu-HU"/>
        </w:rPr>
        <w:t>Students</w:t>
      </w:r>
      <w:proofErr w:type="spellEnd"/>
      <w:r w:rsidRPr="00023384">
        <w:rPr>
          <w:rFonts w:ascii="Times New Roman" w:hAnsi="Times New Roman" w:cs="Times New Roman"/>
          <w:i/>
          <w:lang w:val="hu-HU"/>
        </w:rPr>
        <w:t xml:space="preserve"> of English</w:t>
      </w:r>
      <w:r w:rsidRPr="005237C1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Pr="005237C1">
        <w:rPr>
          <w:rFonts w:ascii="Times New Roman" w:hAnsi="Times New Roman" w:cs="Times New Roman"/>
          <w:lang w:val="hu-HU"/>
        </w:rPr>
        <w:t>Trimester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: Tatabánya.  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2003. </w:t>
      </w:r>
      <w:r w:rsidRPr="00023384">
        <w:rPr>
          <w:rFonts w:ascii="Times New Roman" w:hAnsi="Times New Roman" w:cs="Times New Roman"/>
          <w:i/>
          <w:lang w:val="hu-HU"/>
        </w:rPr>
        <w:t>Angol távoktatási nyelvkönyv 11. osztály</w:t>
      </w:r>
      <w:r w:rsidRPr="005237C1">
        <w:rPr>
          <w:rFonts w:ascii="Times New Roman" w:hAnsi="Times New Roman" w:cs="Times New Roman"/>
          <w:lang w:val="hu-HU"/>
        </w:rPr>
        <w:t xml:space="preserve">. Tanári segédmutató. Mikes Kelemen Dolgozók Gimnáziuma: Tatabánya.   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2003. </w:t>
      </w:r>
      <w:r w:rsidRPr="00023384">
        <w:rPr>
          <w:rFonts w:ascii="Times New Roman" w:hAnsi="Times New Roman" w:cs="Times New Roman"/>
          <w:i/>
          <w:lang w:val="hu-HU"/>
        </w:rPr>
        <w:t>Angol távoktatási nyelvkönyv 11. osztály</w:t>
      </w:r>
      <w:r w:rsidRPr="005237C1">
        <w:rPr>
          <w:rFonts w:ascii="Times New Roman" w:hAnsi="Times New Roman" w:cs="Times New Roman"/>
          <w:lang w:val="hu-HU"/>
        </w:rPr>
        <w:t xml:space="preserve">. Munkafüzet. Mikes Kelemen Dolgozók Gimnáziuma: Tatabánya. 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Default="0098111D" w:rsidP="005237C1">
      <w:pPr>
        <w:jc w:val="both"/>
        <w:rPr>
          <w:rFonts w:ascii="Times New Roman" w:hAnsi="Times New Roman" w:cs="Times New Roman"/>
          <w:b/>
          <w:lang w:val="hu-HU"/>
        </w:rPr>
      </w:pPr>
      <w:r w:rsidRPr="00023384">
        <w:rPr>
          <w:rFonts w:ascii="Times New Roman" w:hAnsi="Times New Roman" w:cs="Times New Roman"/>
          <w:b/>
          <w:lang w:val="hu-HU"/>
        </w:rPr>
        <w:t>KONFERENCIA ELŐADÁSOK</w:t>
      </w:r>
    </w:p>
    <w:p w:rsidR="00B76B48" w:rsidRDefault="00B76B48" w:rsidP="005237C1">
      <w:pPr>
        <w:jc w:val="both"/>
        <w:rPr>
          <w:rFonts w:ascii="Times New Roman" w:hAnsi="Times New Roman" w:cs="Times New Roman"/>
          <w:b/>
          <w:lang w:val="hu-HU"/>
        </w:rPr>
      </w:pPr>
    </w:p>
    <w:p w:rsidR="00B76B48" w:rsidRPr="00B76B48" w:rsidRDefault="00B76B48" w:rsidP="00B76B48">
      <w:pPr>
        <w:jc w:val="both"/>
        <w:rPr>
          <w:rFonts w:ascii="Times New Roman" w:hAnsi="Times New Roman" w:cs="Times New Roman"/>
          <w:bCs/>
          <w:lang w:val="hu-HU"/>
        </w:rPr>
      </w:pPr>
      <w:r w:rsidRPr="00B76B48">
        <w:rPr>
          <w:rFonts w:ascii="Times New Roman" w:hAnsi="Times New Roman" w:cs="Times New Roman"/>
          <w:bCs/>
          <w:lang w:val="hu-HU"/>
        </w:rPr>
        <w:t xml:space="preserve">Kovács Tímea. 2020. </w:t>
      </w:r>
      <w:r w:rsidRPr="00B76B48">
        <w:rPr>
          <w:rFonts w:ascii="Times New Roman" w:hAnsi="Times New Roman" w:cs="Times New Roman"/>
          <w:bCs/>
          <w:i/>
          <w:iCs/>
          <w:lang w:val="hu-HU"/>
        </w:rPr>
        <w:t xml:space="preserve">Tolmácsolás és korpusznyelvészet: Egy nemzetközi </w:t>
      </w:r>
      <w:proofErr w:type="spellStart"/>
      <w:r w:rsidRPr="00B76B48">
        <w:rPr>
          <w:rFonts w:ascii="Times New Roman" w:hAnsi="Times New Roman" w:cs="Times New Roman"/>
          <w:bCs/>
          <w:i/>
          <w:iCs/>
          <w:lang w:val="hu-HU"/>
        </w:rPr>
        <w:t>inter-modális</w:t>
      </w:r>
      <w:proofErr w:type="spellEnd"/>
      <w:r w:rsidRPr="00B76B48">
        <w:rPr>
          <w:rFonts w:ascii="Times New Roman" w:hAnsi="Times New Roman" w:cs="Times New Roman"/>
          <w:bCs/>
          <w:i/>
          <w:iCs/>
          <w:lang w:val="hu-HU"/>
        </w:rPr>
        <w:t xml:space="preserve"> korpusz eddigi tanulságai</w:t>
      </w:r>
      <w:r>
        <w:rPr>
          <w:rFonts w:ascii="Times New Roman" w:hAnsi="Times New Roman" w:cs="Times New Roman"/>
          <w:bCs/>
          <w:lang w:val="hu-HU"/>
        </w:rPr>
        <w:t xml:space="preserve"> című előadás</w:t>
      </w:r>
      <w:r w:rsidRPr="00B76B48">
        <w:rPr>
          <w:rFonts w:ascii="Times New Roman" w:hAnsi="Times New Roman" w:cs="Times New Roman"/>
          <w:bCs/>
          <w:lang w:val="hu-HU"/>
        </w:rPr>
        <w:t>. Korpusznyelvészet és nyelvi közvetítés. KRE BTK – MANYE Fordításoktatási szakmai nap</w:t>
      </w:r>
      <w:r>
        <w:rPr>
          <w:rFonts w:ascii="Times New Roman" w:hAnsi="Times New Roman" w:cs="Times New Roman"/>
          <w:bCs/>
          <w:lang w:val="hu-HU"/>
        </w:rPr>
        <w:t>. 2020. január 30.</w:t>
      </w:r>
    </w:p>
    <w:p w:rsidR="005237C1" w:rsidRPr="00BA15A9" w:rsidRDefault="005237C1" w:rsidP="00BA15A9">
      <w:pPr>
        <w:jc w:val="both"/>
        <w:rPr>
          <w:rFonts w:ascii="Times New Roman" w:hAnsi="Times New Roman" w:cs="Times New Roman"/>
          <w:lang w:val="hu-HU"/>
        </w:rPr>
      </w:pPr>
    </w:p>
    <w:p w:rsidR="00BA15A9" w:rsidRPr="000945F6" w:rsidRDefault="00BA15A9" w:rsidP="00BA15A9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</w:pPr>
      <w:r w:rsidRPr="000945F6"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 xml:space="preserve">Kovács Tímea. 2019. </w:t>
      </w:r>
      <w:r w:rsidRPr="000945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 xml:space="preserve">A </w:t>
      </w:r>
      <w:proofErr w:type="spellStart"/>
      <w:r w:rsidRPr="000945F6"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>C</w:t>
      </w:r>
      <w:r w:rsidRPr="000945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>orpus-based</w:t>
      </w:r>
      <w:proofErr w:type="spellEnd"/>
      <w:r w:rsidRPr="000945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 xml:space="preserve"> </w:t>
      </w:r>
      <w:proofErr w:type="spellStart"/>
      <w:r w:rsidRPr="000945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>Analysis</w:t>
      </w:r>
      <w:proofErr w:type="spellEnd"/>
      <w:r w:rsidRPr="000945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 xml:space="preserve"> of BA </w:t>
      </w:r>
      <w:proofErr w:type="spellStart"/>
      <w:r w:rsidRPr="000945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>Students</w:t>
      </w:r>
      <w:proofErr w:type="spellEnd"/>
      <w:r w:rsidRPr="000945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 xml:space="preserve">’ </w:t>
      </w:r>
      <w:proofErr w:type="spellStart"/>
      <w:r w:rsidRPr="000945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>Translation</w:t>
      </w:r>
      <w:proofErr w:type="spellEnd"/>
      <w:r w:rsidRPr="000945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 xml:space="preserve"> </w:t>
      </w:r>
      <w:proofErr w:type="spellStart"/>
      <w:r w:rsidRPr="000945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>Assignments</w:t>
      </w:r>
      <w:proofErr w:type="spellEnd"/>
      <w:r w:rsidR="000945F6" w:rsidRPr="000945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 xml:space="preserve"> </w:t>
      </w:r>
      <w:r w:rsidR="000945F6" w:rsidRPr="000945F6"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>című</w:t>
      </w:r>
      <w:r w:rsidR="000945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 xml:space="preserve"> </w:t>
      </w:r>
      <w:r w:rsidR="000945F6" w:rsidRPr="000945F6"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>angol nyelvű előadás.</w:t>
      </w:r>
      <w:r w:rsidR="000945F6" w:rsidRPr="000945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 xml:space="preserve"> </w:t>
      </w:r>
      <w:proofErr w:type="spellStart"/>
      <w:r w:rsidRPr="000945F6"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>Networks</w:t>
      </w:r>
      <w:proofErr w:type="spellEnd"/>
      <w:r w:rsidRPr="000945F6"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 xml:space="preserve"> Konferencia. Partiumi Keresztény Egyetem, Nagyvárad. 2019. november 29.</w:t>
      </w:r>
    </w:p>
    <w:p w:rsidR="000945F6" w:rsidRPr="000945F6" w:rsidRDefault="000945F6" w:rsidP="00044A01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</w:pPr>
    </w:p>
    <w:p w:rsidR="00044A01" w:rsidRDefault="000945F6" w:rsidP="009B6758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</w:pPr>
      <w:r w:rsidRPr="000945F6"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 xml:space="preserve">Kovács Tímea. 2019. </w:t>
      </w:r>
      <w:r w:rsidRPr="000945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>Az Interferencia-jelenségek összehasonlító vizsgálata nem fordított magyar és angolról magyarra fordított jogi szaknyelvi szövegekben</w:t>
      </w:r>
      <w:r w:rsidRPr="000945F6"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 xml:space="preserve"> című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 xml:space="preserve"> e</w:t>
      </w:r>
      <w:r w:rsidRPr="000945F6"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>lőadás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 xml:space="preserve">. </w:t>
      </w:r>
      <w:r w:rsidR="00044A01" w:rsidRPr="00044A01">
        <w:rPr>
          <w:rFonts w:ascii="Times New Roman" w:eastAsia="Times New Roman" w:hAnsi="Times New Roman" w:cs="Times New Roman"/>
          <w:lang w:val="hu-HU" w:eastAsia="hu-HU"/>
        </w:rPr>
        <w:t>N</w:t>
      </w:r>
      <w:r w:rsidR="00044A01">
        <w:rPr>
          <w:rFonts w:ascii="Times New Roman" w:eastAsia="Times New Roman" w:hAnsi="Times New Roman" w:cs="Times New Roman"/>
          <w:lang w:val="hu-HU" w:eastAsia="hu-HU"/>
        </w:rPr>
        <w:t xml:space="preserve">yelvi közvetítés a </w:t>
      </w:r>
      <w:proofErr w:type="spellStart"/>
      <w:r w:rsidR="00044A01">
        <w:rPr>
          <w:rFonts w:ascii="Times New Roman" w:eastAsia="Times New Roman" w:hAnsi="Times New Roman" w:cs="Times New Roman"/>
          <w:lang w:val="hu-HU" w:eastAsia="hu-HU"/>
        </w:rPr>
        <w:t>digitalizáció</w:t>
      </w:r>
      <w:proofErr w:type="spellEnd"/>
      <w:r w:rsidR="00044A01">
        <w:rPr>
          <w:rFonts w:ascii="Times New Roman" w:eastAsia="Times New Roman" w:hAnsi="Times New Roman" w:cs="Times New Roman"/>
          <w:lang w:val="hu-HU" w:eastAsia="hu-HU"/>
        </w:rPr>
        <w:t xml:space="preserve"> korában című </w:t>
      </w:r>
      <w:r w:rsidRPr="000945F6"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>XI. Miskolci Alkalmazott Nyelvészeti Konferenci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 xml:space="preserve">a, </w:t>
      </w:r>
      <w:r w:rsidRPr="000945F6"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>Miskolci Egyetem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>. 2019. január 23.</w:t>
      </w:r>
    </w:p>
    <w:p w:rsidR="009801D5" w:rsidRDefault="009801D5" w:rsidP="009B6758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</w:pPr>
    </w:p>
    <w:p w:rsidR="005B2A93" w:rsidRPr="005B2A93" w:rsidRDefault="009B6758" w:rsidP="009B6758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</w:pPr>
      <w:r w:rsidRPr="005B2A93"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 xml:space="preserve">Kovács Tímea. 2019. </w:t>
      </w:r>
      <w:r w:rsidR="005B2A93" w:rsidRPr="005B2A93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hu-HU"/>
        </w:rPr>
        <w:t>Korpuszépítés és kontrasztivitás a szakfordítás oktatásában</w:t>
      </w:r>
      <w:r w:rsidR="005B2A93" w:rsidRPr="005B2A93"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  <w:t xml:space="preserve"> című előadás. KRE BTK–MANYE Fordításoktatási Szakmai Nap. 2019. február 7.</w:t>
      </w:r>
    </w:p>
    <w:p w:rsidR="009B6758" w:rsidRPr="005B2A93" w:rsidRDefault="009B6758" w:rsidP="000945F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hu-HU"/>
        </w:rPr>
      </w:pPr>
    </w:p>
    <w:p w:rsidR="0098111D" w:rsidRPr="005237C1" w:rsidRDefault="0098111D" w:rsidP="00BA15A9">
      <w:pPr>
        <w:jc w:val="both"/>
        <w:rPr>
          <w:rFonts w:ascii="Times New Roman" w:hAnsi="Times New Roman" w:cs="Times New Roman"/>
          <w:lang w:val="hu-HU"/>
        </w:rPr>
      </w:pPr>
      <w:r w:rsidRPr="00BA15A9">
        <w:rPr>
          <w:rFonts w:ascii="Times New Roman" w:hAnsi="Times New Roman" w:cs="Times New Roman"/>
          <w:lang w:val="hu-HU"/>
        </w:rPr>
        <w:t>Kovács</w:t>
      </w:r>
      <w:r w:rsidRPr="005237C1">
        <w:rPr>
          <w:rFonts w:ascii="Times New Roman" w:hAnsi="Times New Roman" w:cs="Times New Roman"/>
          <w:lang w:val="hu-HU"/>
        </w:rPr>
        <w:t xml:space="preserve">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2017. </w:t>
      </w:r>
      <w:r w:rsidRPr="009801D5">
        <w:rPr>
          <w:rFonts w:ascii="Times New Roman" w:hAnsi="Times New Roman" w:cs="Times New Roman"/>
          <w:i/>
          <w:iCs/>
          <w:lang w:val="hu-HU"/>
        </w:rPr>
        <w:t xml:space="preserve">Transzkreáció,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copywriting</w:t>
      </w:r>
      <w:proofErr w:type="spellEnd"/>
      <w:r w:rsidRPr="009801D5">
        <w:rPr>
          <w:rFonts w:ascii="Times New Roman" w:hAnsi="Times New Roman" w:cs="Times New Roman"/>
          <w:i/>
          <w:iCs/>
          <w:lang w:val="hu-HU"/>
        </w:rPr>
        <w:t>, lokalizáció</w:t>
      </w:r>
      <w:r w:rsidRPr="005237C1">
        <w:rPr>
          <w:rFonts w:ascii="Times New Roman" w:hAnsi="Times New Roman" w:cs="Times New Roman"/>
          <w:lang w:val="hu-HU"/>
        </w:rPr>
        <w:t xml:space="preserve">. KRE Fordításoktatási konferencia, 2017. február 10. </w:t>
      </w: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 xml:space="preserve">      </w:t>
      </w: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>2016</w:t>
      </w:r>
      <w:r w:rsidRPr="009801D5">
        <w:rPr>
          <w:rFonts w:ascii="Times New Roman" w:hAnsi="Times New Roman" w:cs="Times New Roman"/>
          <w:i/>
          <w:iCs/>
          <w:lang w:val="hu-HU"/>
        </w:rPr>
        <w:t xml:space="preserve">. Gépi fordítás – az új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Lingua</w:t>
      </w:r>
      <w:proofErr w:type="spellEnd"/>
      <w:r w:rsidRPr="009801D5">
        <w:rPr>
          <w:rFonts w:ascii="Times New Roman" w:hAnsi="Times New Roman" w:cs="Times New Roman"/>
          <w:i/>
          <w:iCs/>
          <w:lang w:val="hu-HU"/>
        </w:rPr>
        <w:t xml:space="preserve"> Franca?</w:t>
      </w:r>
      <w:r w:rsidRPr="005237C1">
        <w:rPr>
          <w:rFonts w:ascii="Times New Roman" w:hAnsi="Times New Roman" w:cs="Times New Roman"/>
          <w:lang w:val="hu-HU"/>
        </w:rPr>
        <w:t xml:space="preserve"> Tudomány napi előadások, </w:t>
      </w:r>
      <w:proofErr w:type="spellStart"/>
      <w:r w:rsidRPr="005237C1">
        <w:rPr>
          <w:rFonts w:ascii="Times New Roman" w:hAnsi="Times New Roman" w:cs="Times New Roman"/>
          <w:lang w:val="hu-HU"/>
        </w:rPr>
        <w:t>Edutus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Főiskola, 2016. november 15–16. </w:t>
      </w: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 xml:space="preserve">      </w:t>
      </w: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2014. </w:t>
      </w:r>
      <w:proofErr w:type="spellStart"/>
      <w:r w:rsidRPr="009801D5">
        <w:rPr>
          <w:rFonts w:ascii="Times New Roman" w:hAnsi="Times New Roman" w:cs="Times New Roman"/>
          <w:b/>
          <w:bCs/>
          <w:lang w:val="hu-HU"/>
        </w:rPr>
        <w:t>Certified</w:t>
      </w:r>
      <w:proofErr w:type="spellEnd"/>
      <w:r w:rsidRPr="009801D5"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spellStart"/>
      <w:r w:rsidRPr="009801D5">
        <w:rPr>
          <w:rFonts w:ascii="Times New Roman" w:hAnsi="Times New Roman" w:cs="Times New Roman"/>
          <w:b/>
          <w:bCs/>
          <w:lang w:val="hu-HU"/>
        </w:rPr>
        <w:t>translation</w:t>
      </w:r>
      <w:proofErr w:type="spellEnd"/>
      <w:r w:rsidRPr="009801D5"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spellStart"/>
      <w:r w:rsidRPr="009801D5">
        <w:rPr>
          <w:rFonts w:ascii="Times New Roman" w:hAnsi="Times New Roman" w:cs="Times New Roman"/>
          <w:b/>
          <w:bCs/>
          <w:lang w:val="hu-HU"/>
        </w:rPr>
        <w:t>in</w:t>
      </w:r>
      <w:proofErr w:type="spellEnd"/>
      <w:r w:rsidRPr="009801D5">
        <w:rPr>
          <w:rFonts w:ascii="Times New Roman" w:hAnsi="Times New Roman" w:cs="Times New Roman"/>
          <w:b/>
          <w:bCs/>
          <w:lang w:val="hu-HU"/>
        </w:rPr>
        <w:t xml:space="preserve"> Hungary: </w:t>
      </w:r>
      <w:proofErr w:type="spellStart"/>
      <w:r w:rsidRPr="009801D5">
        <w:rPr>
          <w:rFonts w:ascii="Times New Roman" w:hAnsi="Times New Roman" w:cs="Times New Roman"/>
          <w:b/>
          <w:bCs/>
          <w:lang w:val="hu-HU"/>
        </w:rPr>
        <w:t>trends</w:t>
      </w:r>
      <w:proofErr w:type="spellEnd"/>
      <w:r w:rsidRPr="009801D5">
        <w:rPr>
          <w:rFonts w:ascii="Times New Roman" w:hAnsi="Times New Roman" w:cs="Times New Roman"/>
          <w:b/>
          <w:bCs/>
          <w:lang w:val="hu-HU"/>
        </w:rPr>
        <w:t xml:space="preserve"> and </w:t>
      </w:r>
      <w:proofErr w:type="spellStart"/>
      <w:r w:rsidRPr="009801D5">
        <w:rPr>
          <w:rFonts w:ascii="Times New Roman" w:hAnsi="Times New Roman" w:cs="Times New Roman"/>
          <w:b/>
          <w:bCs/>
          <w:lang w:val="hu-HU"/>
        </w:rPr>
        <w:t>tendencies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, EULITA, </w:t>
      </w:r>
      <w:r w:rsidR="009801D5">
        <w:rPr>
          <w:rFonts w:ascii="Times New Roman" w:hAnsi="Times New Roman" w:cs="Times New Roman"/>
          <w:lang w:val="hu-HU"/>
        </w:rPr>
        <w:t>éves konferencia</w:t>
      </w:r>
      <w:r w:rsidRPr="005237C1">
        <w:rPr>
          <w:rFonts w:ascii="Times New Roman" w:hAnsi="Times New Roman" w:cs="Times New Roman"/>
          <w:lang w:val="hu-HU"/>
        </w:rPr>
        <w:t>, Krakkó, 2014.</w:t>
      </w: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 xml:space="preserve">      </w:t>
      </w: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2012. </w:t>
      </w:r>
      <w:r w:rsidRPr="009801D5">
        <w:rPr>
          <w:rFonts w:ascii="Times New Roman" w:hAnsi="Times New Roman" w:cs="Times New Roman"/>
          <w:i/>
          <w:iCs/>
          <w:lang w:val="hu-HU"/>
        </w:rPr>
        <w:t xml:space="preserve">Az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optimalitás</w:t>
      </w:r>
      <w:proofErr w:type="spellEnd"/>
      <w:r w:rsidRPr="009801D5">
        <w:rPr>
          <w:rFonts w:ascii="Times New Roman" w:hAnsi="Times New Roman" w:cs="Times New Roman"/>
          <w:i/>
          <w:iCs/>
          <w:lang w:val="hu-HU"/>
        </w:rPr>
        <w:t xml:space="preserve"> a kódváltásban</w:t>
      </w:r>
      <w:r w:rsidRPr="005237C1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Pr="005237C1">
        <w:rPr>
          <w:rFonts w:ascii="Times New Roman" w:hAnsi="Times New Roman" w:cs="Times New Roman"/>
          <w:lang w:val="hu-HU"/>
        </w:rPr>
        <w:t>Hungarian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Academy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5237C1">
        <w:rPr>
          <w:rFonts w:ascii="Times New Roman" w:hAnsi="Times New Roman" w:cs="Times New Roman"/>
          <w:lang w:val="hu-HU"/>
        </w:rPr>
        <w:t>Sciences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5237C1">
        <w:rPr>
          <w:rFonts w:ascii="Times New Roman" w:hAnsi="Times New Roman" w:cs="Times New Roman"/>
          <w:lang w:val="hu-HU"/>
        </w:rPr>
        <w:t>Institution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5237C1">
        <w:rPr>
          <w:rFonts w:ascii="Times New Roman" w:hAnsi="Times New Roman" w:cs="Times New Roman"/>
          <w:lang w:val="hu-HU"/>
        </w:rPr>
        <w:t>Linguistics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. 2012. október 22. </w:t>
      </w: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 xml:space="preserve">      </w:t>
      </w: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2010. </w:t>
      </w:r>
      <w:r w:rsidRPr="009801D5">
        <w:rPr>
          <w:rFonts w:ascii="Times New Roman" w:hAnsi="Times New Roman" w:cs="Times New Roman"/>
          <w:i/>
          <w:iCs/>
          <w:lang w:val="hu-HU"/>
        </w:rPr>
        <w:t>A kódváltás, mint az identitás kifejezésének eszköze emigráns narratívákban</w:t>
      </w:r>
      <w:r w:rsidRPr="005237C1">
        <w:rPr>
          <w:rFonts w:ascii="Times New Roman" w:hAnsi="Times New Roman" w:cs="Times New Roman"/>
          <w:lang w:val="hu-HU"/>
        </w:rPr>
        <w:t xml:space="preserve">. Kultúra és nyelv, kulturális nyelvészet – Új nézőpontok a magyar nyelv leírásában. Budapest, ELTE BTK. 2010. november 23–24. </w:t>
      </w: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2010. </w:t>
      </w:r>
      <w:r w:rsidRPr="009801D5">
        <w:rPr>
          <w:rFonts w:ascii="Times New Roman" w:hAnsi="Times New Roman" w:cs="Times New Roman"/>
          <w:i/>
          <w:iCs/>
          <w:lang w:val="hu-HU"/>
        </w:rPr>
        <w:t>Magyarnak lenni Amerikában – Identitás emigráns narratívákban. Határok nélküli tudomány</w:t>
      </w:r>
      <w:r w:rsidRPr="005237C1">
        <w:rPr>
          <w:rFonts w:ascii="Times New Roman" w:hAnsi="Times New Roman" w:cs="Times New Roman"/>
          <w:lang w:val="hu-HU"/>
        </w:rPr>
        <w:t>. Kihívások és lehetőségek a tudományterületek határán, Tatabánya. Modern Üzleti Tudományok Főiskolája. 2010. november 3.</w:t>
      </w: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2010. </w:t>
      </w:r>
      <w:r w:rsidRPr="009801D5">
        <w:rPr>
          <w:rFonts w:ascii="Times New Roman" w:hAnsi="Times New Roman" w:cs="Times New Roman"/>
          <w:i/>
          <w:iCs/>
          <w:lang w:val="hu-HU"/>
        </w:rPr>
        <w:t xml:space="preserve">A kódváltás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szociopragmatikai</w:t>
      </w:r>
      <w:proofErr w:type="spellEnd"/>
      <w:r w:rsidRPr="009801D5">
        <w:rPr>
          <w:rFonts w:ascii="Times New Roman" w:hAnsi="Times New Roman" w:cs="Times New Roman"/>
          <w:i/>
          <w:iCs/>
          <w:lang w:val="hu-HU"/>
        </w:rPr>
        <w:t xml:space="preserve"> törvényszerűségei az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Optimalitás</w:t>
      </w:r>
      <w:proofErr w:type="spellEnd"/>
      <w:r w:rsidRPr="009801D5">
        <w:rPr>
          <w:rFonts w:ascii="Times New Roman" w:hAnsi="Times New Roman" w:cs="Times New Roman"/>
          <w:i/>
          <w:iCs/>
          <w:lang w:val="hu-HU"/>
        </w:rPr>
        <w:t xml:space="preserve"> elméleti keretében</w:t>
      </w:r>
      <w:r w:rsidRPr="005237C1">
        <w:rPr>
          <w:rFonts w:ascii="Times New Roman" w:hAnsi="Times New Roman" w:cs="Times New Roman"/>
          <w:lang w:val="hu-HU"/>
        </w:rPr>
        <w:t>. 16. Élőnyelvi Konferencia, Beregszász. II. Rákóczi Ferenc Kárpátaljai Magyar Főiskola. 2010. szeptember 16–18.</w:t>
      </w: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2010. </w:t>
      </w:r>
      <w:r w:rsidRPr="009801D5">
        <w:rPr>
          <w:rFonts w:ascii="Times New Roman" w:hAnsi="Times New Roman" w:cs="Times New Roman"/>
          <w:i/>
          <w:iCs/>
          <w:lang w:val="hu-HU"/>
        </w:rPr>
        <w:t xml:space="preserve">Kódváltás az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Optimalitás</w:t>
      </w:r>
      <w:proofErr w:type="spellEnd"/>
      <w:r w:rsidRPr="009801D5">
        <w:rPr>
          <w:rFonts w:ascii="Times New Roman" w:hAnsi="Times New Roman" w:cs="Times New Roman"/>
          <w:i/>
          <w:iCs/>
          <w:lang w:val="hu-HU"/>
        </w:rPr>
        <w:t xml:space="preserve"> keretében: elméleti bevezetés</w:t>
      </w:r>
      <w:r w:rsidRPr="005237C1">
        <w:rPr>
          <w:rFonts w:ascii="Times New Roman" w:hAnsi="Times New Roman" w:cs="Times New Roman"/>
          <w:lang w:val="hu-HU"/>
        </w:rPr>
        <w:t>. XX. Magyar Alkalmazott Nyelvészeti Kongresszus, Debrecen. University of Debrecen. 2010. augusztus 26–28.</w:t>
      </w: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Kovács Tímea</w:t>
      </w:r>
      <w:r w:rsidR="006203C9">
        <w:rPr>
          <w:rFonts w:ascii="Times New Roman" w:hAnsi="Times New Roman" w:cs="Times New Roman"/>
          <w:lang w:val="hu-HU"/>
        </w:rPr>
        <w:t xml:space="preserve">. </w:t>
      </w:r>
      <w:r w:rsidRPr="005237C1">
        <w:rPr>
          <w:rFonts w:ascii="Times New Roman" w:hAnsi="Times New Roman" w:cs="Times New Roman"/>
          <w:lang w:val="hu-HU"/>
        </w:rPr>
        <w:t xml:space="preserve">2006. </w:t>
      </w:r>
      <w:r w:rsidRPr="009801D5">
        <w:rPr>
          <w:rFonts w:ascii="Times New Roman" w:hAnsi="Times New Roman" w:cs="Times New Roman"/>
          <w:i/>
          <w:iCs/>
          <w:lang w:val="hu-HU"/>
        </w:rPr>
        <w:t>Kétnyelvűség, interferencia jelenségek</w:t>
      </w:r>
      <w:r w:rsidRPr="005237C1">
        <w:rPr>
          <w:rFonts w:ascii="Times New Roman" w:hAnsi="Times New Roman" w:cs="Times New Roman"/>
          <w:lang w:val="hu-HU"/>
        </w:rPr>
        <w:t>. A világ nyelvei és a nyelvek világa., MANYE XV. Konferencia, Miskolci Egyetem.</w:t>
      </w:r>
    </w:p>
    <w:p w:rsid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VENDÉGELŐADÁSOK</w:t>
      </w:r>
    </w:p>
    <w:p w:rsid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9801D5" w:rsidRPr="005237C1" w:rsidRDefault="009801D5" w:rsidP="009801D5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2019. </w:t>
      </w:r>
      <w:proofErr w:type="spellStart"/>
      <w:r>
        <w:rPr>
          <w:rFonts w:ascii="Times New Roman" w:hAnsi="Times New Roman" w:cs="Times New Roman"/>
          <w:lang w:val="hu-HU"/>
        </w:rPr>
        <w:t>Universitá</w:t>
      </w:r>
      <w:proofErr w:type="spellEnd"/>
      <w:r>
        <w:rPr>
          <w:rFonts w:ascii="Times New Roman" w:hAnsi="Times New Roman" w:cs="Times New Roman"/>
          <w:lang w:val="hu-HU"/>
        </w:rPr>
        <w:t xml:space="preserve"> di Udine, Olaszország.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Translation</w:t>
      </w:r>
      <w:proofErr w:type="spellEnd"/>
      <w:r w:rsidRPr="009801D5">
        <w:rPr>
          <w:rFonts w:ascii="Times New Roman" w:hAnsi="Times New Roman" w:cs="Times New Roman"/>
          <w:i/>
          <w:iCs/>
          <w:lang w:val="hu-HU"/>
        </w:rPr>
        <w:t xml:space="preserve"> and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Interpreting</w:t>
      </w:r>
      <w:proofErr w:type="spellEnd"/>
      <w:r>
        <w:rPr>
          <w:rFonts w:ascii="Times New Roman" w:hAnsi="Times New Roman" w:cs="Times New Roman"/>
          <w:lang w:val="hu-HU"/>
        </w:rPr>
        <w:t xml:space="preserve"> előadássorozat (Erasmus)  </w:t>
      </w:r>
    </w:p>
    <w:p w:rsidR="009801D5" w:rsidRDefault="009801D5" w:rsidP="005237C1">
      <w:pPr>
        <w:jc w:val="both"/>
        <w:rPr>
          <w:rFonts w:ascii="Times New Roman" w:hAnsi="Times New Roman" w:cs="Times New Roman"/>
          <w:lang w:val="hu-HU"/>
        </w:rPr>
      </w:pPr>
    </w:p>
    <w:p w:rsidR="009801D5" w:rsidRDefault="009801D5" w:rsidP="005237C1">
      <w:pPr>
        <w:jc w:val="both"/>
        <w:rPr>
          <w:rFonts w:ascii="Times New Roman" w:hAnsi="Times New Roman" w:cs="Times New Roman"/>
          <w:lang w:val="hu-HU"/>
        </w:rPr>
      </w:pP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 xml:space="preserve">2018. </w:t>
      </w:r>
      <w:proofErr w:type="spellStart"/>
      <w:r>
        <w:rPr>
          <w:rFonts w:ascii="Times New Roman" w:hAnsi="Times New Roman" w:cs="Times New Roman"/>
          <w:lang w:val="hu-HU"/>
        </w:rPr>
        <w:t>Universidad</w:t>
      </w:r>
      <w:proofErr w:type="spellEnd"/>
      <w:r>
        <w:rPr>
          <w:rFonts w:ascii="Times New Roman" w:hAnsi="Times New Roman" w:cs="Times New Roman"/>
          <w:lang w:val="hu-HU"/>
        </w:rPr>
        <w:t xml:space="preserve"> de </w:t>
      </w:r>
      <w:proofErr w:type="spellStart"/>
      <w:r>
        <w:rPr>
          <w:rFonts w:ascii="Times New Roman" w:hAnsi="Times New Roman" w:cs="Times New Roman"/>
          <w:lang w:val="hu-HU"/>
        </w:rPr>
        <w:t>Vigo</w:t>
      </w:r>
      <w:proofErr w:type="spellEnd"/>
      <w:r>
        <w:rPr>
          <w:rFonts w:ascii="Times New Roman" w:hAnsi="Times New Roman" w:cs="Times New Roman"/>
          <w:lang w:val="hu-HU"/>
        </w:rPr>
        <w:t>, Spanyolország,</w:t>
      </w:r>
      <w:r w:rsidR="009801D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Translation</w:t>
      </w:r>
      <w:proofErr w:type="spellEnd"/>
      <w:r w:rsidRPr="009801D5">
        <w:rPr>
          <w:rFonts w:ascii="Times New Roman" w:hAnsi="Times New Roman" w:cs="Times New Roman"/>
          <w:i/>
          <w:iCs/>
          <w:lang w:val="hu-HU"/>
        </w:rPr>
        <w:t xml:space="preserve"> and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Interpreting</w:t>
      </w:r>
      <w:proofErr w:type="spellEnd"/>
      <w:r w:rsidR="009801D5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előadássorozat (Erasmus)  </w:t>
      </w:r>
    </w:p>
    <w:p w:rsid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 xml:space="preserve">2017. Florida University, Spanyolország,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Intercultural</w:t>
      </w:r>
      <w:proofErr w:type="spellEnd"/>
      <w:r w:rsidRPr="009801D5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pragmatics</w:t>
      </w:r>
      <w:proofErr w:type="spellEnd"/>
      <w:r w:rsidR="009801D5">
        <w:rPr>
          <w:rFonts w:ascii="Times New Roman" w:hAnsi="Times New Roman" w:cs="Times New Roman"/>
          <w:lang w:val="hu-HU"/>
        </w:rPr>
        <w:t xml:space="preserve"> </w:t>
      </w:r>
      <w:r w:rsidRPr="005237C1">
        <w:rPr>
          <w:rFonts w:ascii="Times New Roman" w:hAnsi="Times New Roman" w:cs="Times New Roman"/>
          <w:lang w:val="hu-HU"/>
        </w:rPr>
        <w:t>előadássorozat.</w:t>
      </w:r>
      <w:r>
        <w:rPr>
          <w:rFonts w:ascii="Times New Roman" w:hAnsi="Times New Roman" w:cs="Times New Roman"/>
          <w:lang w:val="hu-HU"/>
        </w:rPr>
        <w:t xml:space="preserve"> (Erasmus)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 xml:space="preserve">2012. </w:t>
      </w:r>
      <w:proofErr w:type="spellStart"/>
      <w:r w:rsidRPr="005237C1">
        <w:rPr>
          <w:rFonts w:ascii="Times New Roman" w:hAnsi="Times New Roman" w:cs="Times New Roman"/>
          <w:lang w:val="hu-HU"/>
        </w:rPr>
        <w:t>Sakarya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University, Törökország,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Intercultural</w:t>
      </w:r>
      <w:proofErr w:type="spellEnd"/>
      <w:r w:rsidRPr="009801D5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communication</w:t>
      </w:r>
      <w:proofErr w:type="spellEnd"/>
      <w:r w:rsidR="009801D5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előadássorozat.</w:t>
      </w:r>
    </w:p>
    <w:p w:rsid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 xml:space="preserve">2011. </w:t>
      </w:r>
      <w:proofErr w:type="spellStart"/>
      <w:r w:rsidRPr="005237C1">
        <w:rPr>
          <w:rFonts w:ascii="Times New Roman" w:hAnsi="Times New Roman" w:cs="Times New Roman"/>
          <w:lang w:val="hu-HU"/>
        </w:rPr>
        <w:t>Haaga-Helia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University of </w:t>
      </w:r>
      <w:proofErr w:type="spellStart"/>
      <w:r w:rsidRPr="005237C1">
        <w:rPr>
          <w:rFonts w:ascii="Times New Roman" w:hAnsi="Times New Roman" w:cs="Times New Roman"/>
          <w:lang w:val="hu-HU"/>
        </w:rPr>
        <w:t>Applied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Sciences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, Helsinki,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Intercultural</w:t>
      </w:r>
      <w:proofErr w:type="spellEnd"/>
      <w:r w:rsidRPr="009801D5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communication</w:t>
      </w:r>
      <w:proofErr w:type="spellEnd"/>
      <w:r w:rsidR="009801D5">
        <w:rPr>
          <w:rFonts w:ascii="Times New Roman" w:hAnsi="Times New Roman" w:cs="Times New Roman"/>
          <w:lang w:val="hu-HU"/>
        </w:rPr>
        <w:t xml:space="preserve"> </w:t>
      </w:r>
      <w:r w:rsidRPr="005237C1">
        <w:rPr>
          <w:rFonts w:ascii="Times New Roman" w:hAnsi="Times New Roman" w:cs="Times New Roman"/>
          <w:lang w:val="hu-HU"/>
        </w:rPr>
        <w:t>előadássorozat.</w:t>
      </w:r>
      <w:r w:rsidR="005237C1">
        <w:rPr>
          <w:rFonts w:ascii="Times New Roman" w:hAnsi="Times New Roman" w:cs="Times New Roman"/>
          <w:lang w:val="hu-HU"/>
        </w:rPr>
        <w:t xml:space="preserve"> (Erasmus)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 xml:space="preserve">2011. </w:t>
      </w:r>
      <w:proofErr w:type="spellStart"/>
      <w:r w:rsidRPr="005237C1">
        <w:rPr>
          <w:rFonts w:ascii="Times New Roman" w:hAnsi="Times New Roman" w:cs="Times New Roman"/>
          <w:lang w:val="hu-HU"/>
        </w:rPr>
        <w:t>Instituto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Superior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De </w:t>
      </w:r>
      <w:proofErr w:type="spellStart"/>
      <w:r w:rsidRPr="005237C1">
        <w:rPr>
          <w:rFonts w:ascii="Times New Roman" w:hAnsi="Times New Roman" w:cs="Times New Roman"/>
          <w:lang w:val="hu-HU"/>
        </w:rPr>
        <w:t>Contabilidade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De </w:t>
      </w:r>
      <w:proofErr w:type="spellStart"/>
      <w:r w:rsidRPr="005237C1">
        <w:rPr>
          <w:rFonts w:ascii="Times New Roman" w:hAnsi="Times New Roman" w:cs="Times New Roman"/>
          <w:lang w:val="hu-HU"/>
        </w:rPr>
        <w:t>Administracio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De </w:t>
      </w:r>
      <w:proofErr w:type="spellStart"/>
      <w:r w:rsidRPr="005237C1">
        <w:rPr>
          <w:rFonts w:ascii="Times New Roman" w:hAnsi="Times New Roman" w:cs="Times New Roman"/>
          <w:lang w:val="hu-HU"/>
        </w:rPr>
        <w:t>Coimbra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, Portugália, </w:t>
      </w:r>
      <w:r w:rsidRPr="009801D5">
        <w:rPr>
          <w:rFonts w:ascii="Times New Roman" w:hAnsi="Times New Roman" w:cs="Times New Roman"/>
          <w:i/>
          <w:iCs/>
          <w:lang w:val="hu-HU"/>
        </w:rPr>
        <w:t xml:space="preserve">Business </w:t>
      </w:r>
      <w:proofErr w:type="spellStart"/>
      <w:r w:rsidRPr="009801D5">
        <w:rPr>
          <w:rFonts w:ascii="Times New Roman" w:hAnsi="Times New Roman" w:cs="Times New Roman"/>
          <w:i/>
          <w:iCs/>
          <w:lang w:val="hu-HU"/>
        </w:rPr>
        <w:t>Communication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előadássorozat.</w:t>
      </w:r>
      <w:r w:rsidR="005237C1">
        <w:rPr>
          <w:rFonts w:ascii="Times New Roman" w:hAnsi="Times New Roman" w:cs="Times New Roman"/>
          <w:lang w:val="hu-HU"/>
        </w:rPr>
        <w:t xml:space="preserve"> (Erasmus)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EGYÉB SZAKMAI TEVÉKENYSÉG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SZAKMAI SZERVEZETI TAGSÁGOK</w:t>
      </w:r>
    </w:p>
    <w:p w:rsidR="005237C1" w:rsidRPr="005237C1" w:rsidRDefault="005237C1" w:rsidP="005237C1">
      <w:pPr>
        <w:jc w:val="both"/>
        <w:rPr>
          <w:rFonts w:ascii="Times New Roman" w:hAnsi="Times New Roman" w:cs="Times New Roman"/>
          <w:lang w:val="hu-HU"/>
        </w:rPr>
      </w:pP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 xml:space="preserve">EULITA (European </w:t>
      </w:r>
      <w:proofErr w:type="spellStart"/>
      <w:r w:rsidRPr="005237C1">
        <w:rPr>
          <w:rFonts w:ascii="Times New Roman" w:hAnsi="Times New Roman" w:cs="Times New Roman"/>
          <w:lang w:val="hu-HU"/>
        </w:rPr>
        <w:t>Legal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237C1">
        <w:rPr>
          <w:rFonts w:ascii="Times New Roman" w:hAnsi="Times New Roman" w:cs="Times New Roman"/>
          <w:lang w:val="hu-HU"/>
        </w:rPr>
        <w:t>Translators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5237C1">
        <w:rPr>
          <w:rFonts w:ascii="Times New Roman" w:hAnsi="Times New Roman" w:cs="Times New Roman"/>
          <w:lang w:val="hu-HU"/>
        </w:rPr>
        <w:t>Interpreters</w:t>
      </w:r>
      <w:proofErr w:type="spellEnd"/>
      <w:r w:rsidRPr="005237C1">
        <w:rPr>
          <w:rFonts w:ascii="Times New Roman" w:hAnsi="Times New Roman" w:cs="Times New Roman"/>
          <w:lang w:val="hu-HU"/>
        </w:rPr>
        <w:t xml:space="preserve"> Union)</w:t>
      </w: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SZOFT (Szabadúszó Fordítók Tolmácsok Egyesülete)</w:t>
      </w:r>
    </w:p>
    <w:p w:rsidR="0098111D" w:rsidRPr="005237C1" w:rsidRDefault="0098111D" w:rsidP="005237C1">
      <w:pPr>
        <w:jc w:val="both"/>
        <w:rPr>
          <w:rFonts w:ascii="Times New Roman" w:hAnsi="Times New Roman" w:cs="Times New Roman"/>
          <w:lang w:val="hu-HU"/>
        </w:rPr>
      </w:pPr>
      <w:r w:rsidRPr="005237C1">
        <w:rPr>
          <w:rFonts w:ascii="Times New Roman" w:hAnsi="Times New Roman" w:cs="Times New Roman"/>
          <w:lang w:val="hu-HU"/>
        </w:rPr>
        <w:t>MANYE (Magyar Alkalmazott Nyelvészek Egyesülete)</w:t>
      </w:r>
    </w:p>
    <w:p w:rsidR="00B05597" w:rsidRPr="005237C1" w:rsidRDefault="00EB5523" w:rsidP="005237C1">
      <w:pPr>
        <w:jc w:val="both"/>
        <w:rPr>
          <w:rFonts w:ascii="Times New Roman" w:hAnsi="Times New Roman" w:cs="Times New Roman"/>
          <w:lang w:val="hu-HU"/>
        </w:rPr>
      </w:pPr>
    </w:p>
    <w:sectPr w:rsidR="00B05597" w:rsidRPr="005237C1" w:rsidSect="00AD1A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1D"/>
    <w:rsid w:val="00023384"/>
    <w:rsid w:val="00044A01"/>
    <w:rsid w:val="000945F6"/>
    <w:rsid w:val="000C1BF9"/>
    <w:rsid w:val="002576AD"/>
    <w:rsid w:val="00404979"/>
    <w:rsid w:val="00414D79"/>
    <w:rsid w:val="0043155F"/>
    <w:rsid w:val="004D1712"/>
    <w:rsid w:val="005237C1"/>
    <w:rsid w:val="005B2A93"/>
    <w:rsid w:val="006203C9"/>
    <w:rsid w:val="00673B25"/>
    <w:rsid w:val="006B07C1"/>
    <w:rsid w:val="00750F59"/>
    <w:rsid w:val="007E5DD3"/>
    <w:rsid w:val="008802B6"/>
    <w:rsid w:val="008B6C54"/>
    <w:rsid w:val="008D40CF"/>
    <w:rsid w:val="0090209A"/>
    <w:rsid w:val="009801D5"/>
    <w:rsid w:val="0098111D"/>
    <w:rsid w:val="009B6758"/>
    <w:rsid w:val="00AD105E"/>
    <w:rsid w:val="00AD1A1E"/>
    <w:rsid w:val="00B76B48"/>
    <w:rsid w:val="00BA15A9"/>
    <w:rsid w:val="00D159F8"/>
    <w:rsid w:val="00E04D81"/>
    <w:rsid w:val="00EB5523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D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Strong">
    <w:name w:val="Strong"/>
    <w:basedOn w:val="DefaultParagraphFont"/>
    <w:uiPriority w:val="22"/>
    <w:qFormat/>
    <w:rsid w:val="00414D79"/>
    <w:rPr>
      <w:b/>
      <w:bCs/>
    </w:rPr>
  </w:style>
  <w:style w:type="character" w:styleId="Emphasis">
    <w:name w:val="Emphasis"/>
    <w:basedOn w:val="DefaultParagraphFont"/>
    <w:uiPriority w:val="20"/>
    <w:qFormat/>
    <w:rsid w:val="00414D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D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Strong">
    <w:name w:val="Strong"/>
    <w:basedOn w:val="DefaultParagraphFont"/>
    <w:uiPriority w:val="22"/>
    <w:qFormat/>
    <w:rsid w:val="00414D79"/>
    <w:rPr>
      <w:b/>
      <w:bCs/>
    </w:rPr>
  </w:style>
  <w:style w:type="character" w:styleId="Emphasis">
    <w:name w:val="Emphasis"/>
    <w:basedOn w:val="DefaultParagraphFont"/>
    <w:uiPriority w:val="20"/>
    <w:qFormat/>
    <w:rsid w:val="00414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Office-felhasználó</dc:creator>
  <cp:lastModifiedBy>Admin</cp:lastModifiedBy>
  <cp:revision>2</cp:revision>
  <dcterms:created xsi:type="dcterms:W3CDTF">2020-04-30T08:13:00Z</dcterms:created>
  <dcterms:modified xsi:type="dcterms:W3CDTF">2020-04-30T08:13:00Z</dcterms:modified>
</cp:coreProperties>
</file>